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D46D22F" w14:textId="77777777" w:rsidR="00705BBC" w:rsidRDefault="00705BBC" w:rsidP="00705BBC">
      <w:pPr>
        <w:tabs>
          <w:tab w:val="left" w:pos="5400"/>
        </w:tabs>
        <w:jc w:val="both"/>
        <w:textAlignment w:val="center"/>
        <w:rPr>
          <w:rFonts w:ascii="Verdana" w:hAnsi="Verdana"/>
          <w:b/>
          <w:bCs/>
          <w:sz w:val="20"/>
        </w:rPr>
      </w:pPr>
    </w:p>
    <w:p w14:paraId="247E3103" w14:textId="5AC3314A" w:rsidR="00705BBC" w:rsidRPr="0056730E" w:rsidRDefault="00705BBC" w:rsidP="00705BBC">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82AF55E" w14:textId="77777777" w:rsidR="00705BBC" w:rsidRPr="009E6500" w:rsidRDefault="00705BBC" w:rsidP="00705BBC">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4313D03E" w14:textId="77777777" w:rsidR="00705BBC" w:rsidRPr="00024B6D" w:rsidRDefault="00705BBC" w:rsidP="00705BBC">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A28C418" w14:textId="77777777" w:rsidR="00705BBC" w:rsidRDefault="00705BBC" w:rsidP="00705BBC">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38F7CA4D" w14:textId="77777777" w:rsidR="00705BBC" w:rsidRDefault="00705BBC" w:rsidP="00705BBC">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6DF9D571" w14:textId="00A87CAA" w:rsidR="00705BBC" w:rsidRPr="00705BBC" w:rsidRDefault="00705BBC" w:rsidP="00705BBC">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92DD0BA" w:rsidR="005A5832" w:rsidRPr="00705BBC" w:rsidRDefault="006D1383" w:rsidP="00C23CF6">
            <w:pPr>
              <w:jc w:val="both"/>
              <w:rPr>
                <w:rFonts w:ascii="Verdana" w:hAnsi="Verdana"/>
                <w:b/>
                <w:bCs/>
                <w:i/>
                <w:iCs/>
                <w:kern w:val="2"/>
                <w:sz w:val="20"/>
              </w:rPr>
            </w:pPr>
            <w:r>
              <w:rPr>
                <w:rFonts w:ascii="Verdana" w:hAnsi="Verdana"/>
                <w:b/>
                <w:bCs/>
                <w:i/>
                <w:iCs/>
                <w:kern w:val="2"/>
                <w:sz w:val="20"/>
              </w:rPr>
              <w:t>Studijos a</w:t>
            </w:r>
            <w:r w:rsidR="00822FC2" w:rsidRPr="00705BBC">
              <w:rPr>
                <w:rFonts w:ascii="Verdana" w:hAnsi="Verdana"/>
                <w:b/>
                <w:bCs/>
                <w:i/>
                <w:iCs/>
                <w:kern w:val="2"/>
                <w:sz w:val="20"/>
              </w:rPr>
              <w:t>pšvietimo į</w:t>
            </w:r>
            <w:r>
              <w:rPr>
                <w:rFonts w:ascii="Verdana" w:hAnsi="Verdana"/>
                <w:b/>
                <w:bCs/>
                <w:i/>
                <w:iCs/>
                <w:kern w:val="2"/>
                <w:sz w:val="20"/>
              </w:rPr>
              <w:t>ranga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4146D07E"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705BBC">
              <w:rPr>
                <w:rFonts w:ascii="Verdana" w:hAnsi="Verdana"/>
                <w:color w:val="00B050"/>
                <w:kern w:val="2"/>
                <w:sz w:val="20"/>
              </w:rPr>
              <w:t>6</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tc>
          <w:tcPr>
            <w:tcW w:w="2808" w:type="dxa"/>
            <w:vMerge w:val="restart"/>
          </w:tcPr>
          <w:p w14:paraId="2CEF0682" w14:textId="77777777" w:rsidR="005A5832" w:rsidRPr="00C23CF6" w:rsidRDefault="00A10867" w:rsidP="00C23CF6">
            <w:pPr>
              <w:rPr>
                <w:rFonts w:ascii="Verdana" w:hAnsi="Verdana"/>
                <w:b/>
                <w:bCs/>
                <w:kern w:val="2"/>
                <w:sz w:val="20"/>
              </w:rPr>
            </w:pPr>
            <w:r w:rsidRPr="00C23CF6">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123D955"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C02190" w:rsidRPr="35FE089F">
              <w:rPr>
                <w:rFonts w:ascii="Verdana" w:eastAsia="Verdana" w:hAnsi="Verdana" w:cs="Verdana"/>
                <w:color w:val="00B050"/>
                <w:sz w:val="20"/>
              </w:rPr>
              <w:t xml:space="preserve">2025-05-19 generalinio direktoriaus įsakymą Nr. VĮ-126 „Dėl </w:t>
            </w:r>
            <w:r w:rsidR="00C02190">
              <w:rPr>
                <w:rFonts w:ascii="Verdana" w:eastAsia="Verdana" w:hAnsi="Verdana" w:cs="Verdana"/>
                <w:color w:val="00B050"/>
                <w:sz w:val="20"/>
              </w:rPr>
              <w:t>įgaliojimo pasirašyti dokumentus</w:t>
            </w:r>
            <w:r w:rsidR="00C02190" w:rsidRPr="35FE089F">
              <w:rPr>
                <w:rFonts w:ascii="Verdana" w:eastAsia="Verdana" w:hAnsi="Verdana" w:cs="Verdana"/>
                <w:color w:val="00B050"/>
                <w:sz w:val="20"/>
              </w:rPr>
              <w:t>“</w:t>
            </w:r>
            <w:r w:rsidR="00C02190" w:rsidRPr="35FE089F">
              <w:rPr>
                <w:rFonts w:ascii="Verdana" w:eastAsia="Verdana" w:hAnsi="Verdana" w:cs="Verdana"/>
                <w:sz w:val="20"/>
              </w:rPr>
              <w:t xml:space="preserve"> </w:t>
            </w:r>
            <w:r w:rsidR="00C02190" w:rsidRPr="35FE089F">
              <w:rPr>
                <w:rFonts w:ascii="Verdana" w:eastAsia="Verdana" w:hAnsi="Verdana" w:cs="Verdana"/>
                <w:color w:val="FF0000"/>
                <w:sz w:val="20"/>
              </w:rPr>
              <w:t>arba</w:t>
            </w:r>
            <w:r w:rsidR="00C02190" w:rsidRPr="35FE089F">
              <w:rPr>
                <w:rFonts w:ascii="Verdana" w:eastAsia="Verdana" w:hAnsi="Verdana" w:cs="Verdana"/>
                <w:sz w:val="20"/>
              </w:rPr>
              <w:t xml:space="preserve"> </w:t>
            </w:r>
            <w:r w:rsidR="00C02190" w:rsidRPr="35FE089F">
              <w:rPr>
                <w:rFonts w:ascii="Verdana" w:eastAsia="Verdana" w:hAnsi="Verdana" w:cs="Verdana"/>
                <w:color w:val="00B050"/>
                <w:sz w:val="20"/>
              </w:rPr>
              <w:t>įstaigos įstatus</w:t>
            </w:r>
          </w:p>
        </w:tc>
      </w:tr>
      <w:tr w:rsidR="005A5832" w:rsidRPr="00C23CF6" w14:paraId="62E14D7B" w14:textId="77777777">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rsidTr="5A6C6CFF">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5A6C6CFF">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5A6C6CFF">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5A6C6CFF">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5A6C6CFF">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69C43189"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6D1383">
              <w:rPr>
                <w:rFonts w:ascii="Verdana" w:hAnsi="Verdana"/>
                <w:color w:val="000000" w:themeColor="text1"/>
                <w:kern w:val="2"/>
                <w:sz w:val="20"/>
              </w:rPr>
              <w:t>studijos</w:t>
            </w:r>
            <w:r w:rsidR="00AB7410" w:rsidRPr="00AB7410">
              <w:rPr>
                <w:rFonts w:ascii="Verdana" w:hAnsi="Verdana"/>
                <w:color w:val="000000" w:themeColor="text1"/>
                <w:kern w:val="2"/>
                <w:sz w:val="20"/>
              </w:rPr>
              <w:t xml:space="preserve"> apšvietimo įrang</w:t>
            </w:r>
            <w:r w:rsidR="00AB7410">
              <w:rPr>
                <w:rFonts w:ascii="Verdana" w:hAnsi="Verdana"/>
                <w:color w:val="000000" w:themeColor="text1"/>
                <w:kern w:val="2"/>
                <w:sz w:val="20"/>
              </w:rPr>
              <w:t>ą</w:t>
            </w:r>
            <w:r w:rsidR="006D1383">
              <w:rPr>
                <w:rFonts w:ascii="Verdana" w:hAnsi="Verdana"/>
                <w:color w:val="000000" w:themeColor="text1"/>
                <w:kern w:val="2"/>
                <w:sz w:val="20"/>
              </w:rPr>
              <w:t xml:space="preserve"> </w:t>
            </w:r>
            <w:r w:rsidRPr="00C23CF6">
              <w:rPr>
                <w:rFonts w:ascii="Verdana" w:hAnsi="Verdana"/>
                <w:color w:val="000000"/>
                <w:kern w:val="2"/>
                <w:sz w:val="20"/>
              </w:rPr>
              <w:t>(toliau – Prekės).</w:t>
            </w:r>
          </w:p>
          <w:p w14:paraId="7AC12FB7" w14:textId="7515371C"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AB7410">
              <w:rPr>
                <w:rFonts w:ascii="Verdana" w:hAnsi="Verdana"/>
                <w:kern w:val="2"/>
                <w:sz w:val="20"/>
              </w:rPr>
              <w:t xml:space="preserve">Nr. </w:t>
            </w:r>
            <w:r w:rsidR="0078448B" w:rsidRPr="00AB7410">
              <w:rPr>
                <w:rFonts w:ascii="Verdana" w:hAnsi="Verdana"/>
                <w:kern w:val="2"/>
                <w:sz w:val="20"/>
              </w:rPr>
              <w:t>1</w:t>
            </w:r>
            <w:r w:rsidRPr="00AB7410">
              <w:rPr>
                <w:rFonts w:ascii="Verdana" w:hAnsi="Verdana"/>
                <w:kern w:val="2"/>
                <w:sz w:val="20"/>
              </w:rPr>
              <w:t xml:space="preserve"> „Techninė specifikacija“ (toliau – Techninė specifikacija) ir Sutarties priede Nr. </w:t>
            </w:r>
            <w:r w:rsidR="0078448B" w:rsidRPr="00AB7410">
              <w:rPr>
                <w:rFonts w:ascii="Verdana" w:hAnsi="Verdana"/>
                <w:kern w:val="2"/>
                <w:sz w:val="20"/>
              </w:rPr>
              <w:t xml:space="preserve">2 </w:t>
            </w:r>
            <w:r w:rsidRPr="00AB7410">
              <w:rPr>
                <w:rFonts w:ascii="Verdana" w:hAnsi="Verdana"/>
                <w:kern w:val="2"/>
                <w:sz w:val="20"/>
              </w:rPr>
              <w:t>„Pasiūlymas“</w:t>
            </w:r>
            <w:r w:rsidR="00892F98" w:rsidRPr="00AB7410">
              <w:rPr>
                <w:rFonts w:ascii="Verdana" w:hAnsi="Verdana"/>
                <w:kern w:val="2"/>
                <w:sz w:val="20"/>
              </w:rPr>
              <w:t xml:space="preserve"> (toliau – Pasiūlymas)</w:t>
            </w:r>
            <w:r w:rsidRPr="00AB7410">
              <w:rPr>
                <w:rFonts w:ascii="Verdana" w:hAnsi="Verdana"/>
                <w:kern w:val="2"/>
                <w:sz w:val="20"/>
              </w:rPr>
              <w:t>.</w:t>
            </w:r>
          </w:p>
        </w:tc>
      </w:tr>
      <w:tr w:rsidR="005A5832" w:rsidRPr="00C23CF6" w14:paraId="2E886F57" w14:textId="77777777" w:rsidTr="5A6C6CFF">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5A6C6CFF">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5A6C6CFF">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8D0005A" w14:textId="77777777" w:rsidTr="5A6C6CFF">
        <w:trPr>
          <w:trHeight w:val="300"/>
        </w:trPr>
        <w:tc>
          <w:tcPr>
            <w:tcW w:w="2704" w:type="dxa"/>
            <w:gridSpan w:val="2"/>
          </w:tcPr>
          <w:p w14:paraId="5BE235C5"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terminai, kai Prekės pristatomos dalimis</w:t>
            </w:r>
          </w:p>
        </w:tc>
        <w:tc>
          <w:tcPr>
            <w:tcW w:w="6831" w:type="dxa"/>
            <w:gridSpan w:val="2"/>
          </w:tcPr>
          <w:p w14:paraId="49021323" w14:textId="77777777" w:rsidR="008C769B" w:rsidRPr="000539D1" w:rsidRDefault="008C769B" w:rsidP="008C769B">
            <w:pPr>
              <w:rPr>
                <w:rFonts w:ascii="Verdana" w:hAnsi="Verdana"/>
                <w:kern w:val="2"/>
                <w:sz w:val="20"/>
              </w:rPr>
            </w:pPr>
            <w:r w:rsidRPr="008C1FEF">
              <w:rPr>
                <w:rFonts w:ascii="Verdana" w:hAnsi="Verdana"/>
                <w:kern w:val="2"/>
                <w:sz w:val="20"/>
              </w:rPr>
              <w:t xml:space="preserve">Tiekėjas Prekes (visą Prekių kiekį) įsipareigoja pristatyti </w:t>
            </w:r>
            <w:r w:rsidRPr="008C1FEF">
              <w:rPr>
                <w:rFonts w:ascii="Verdana" w:hAnsi="Verdana"/>
                <w:b/>
                <w:bCs/>
                <w:kern w:val="2"/>
                <w:sz w:val="20"/>
              </w:rPr>
              <w:t>ne vėliau kaip 3 (tris) mėnesius</w:t>
            </w:r>
            <w:r w:rsidRPr="008C1FEF">
              <w:rPr>
                <w:rFonts w:ascii="Verdana" w:hAnsi="Verdana"/>
                <w:kern w:val="2"/>
                <w:sz w:val="20"/>
              </w:rPr>
              <w:t xml:space="preserve"> nuo Sutarties įsigaliojimo dienos šiuo adresu: </w:t>
            </w:r>
            <w:r w:rsidRPr="008C1FEF">
              <w:rPr>
                <w:rFonts w:ascii="Verdana" w:hAnsi="Verdana"/>
                <w:sz w:val="20"/>
              </w:rPr>
              <w:t>S. Konarskio g. 49, 03123 Vilnius. Sutarties vykdymo metu pristatymo adresas gali būti patikslintas</w:t>
            </w:r>
            <w:r w:rsidRPr="008C1FEF">
              <w:rPr>
                <w:rFonts w:ascii="Verdana" w:hAnsi="Verdana"/>
                <w:kern w:val="2"/>
                <w:sz w:val="20"/>
              </w:rPr>
              <w:t>.</w:t>
            </w:r>
          </w:p>
          <w:p w14:paraId="3D5F8D1A" w14:textId="77777777" w:rsidR="00A14F13" w:rsidRPr="00C23CF6" w:rsidRDefault="00A14F13" w:rsidP="00C23CF6">
            <w:pPr>
              <w:rPr>
                <w:rFonts w:ascii="Verdana" w:hAnsi="Verdana"/>
                <w:kern w:val="2"/>
                <w:sz w:val="20"/>
              </w:rPr>
            </w:pPr>
          </w:p>
          <w:p w14:paraId="07231B03" w14:textId="14D49CBC" w:rsidR="005A5832" w:rsidRPr="00C23CF6" w:rsidRDefault="005A5832" w:rsidP="00C23CF6">
            <w:pPr>
              <w:rPr>
                <w:rFonts w:ascii="Verdana" w:hAnsi="Verdana"/>
                <w:color w:val="4472C4"/>
                <w:kern w:val="2"/>
                <w:sz w:val="20"/>
              </w:rPr>
            </w:pPr>
          </w:p>
        </w:tc>
      </w:tr>
      <w:tr w:rsidR="005A5832" w:rsidRPr="00C23CF6" w14:paraId="70F4F02C" w14:textId="77777777" w:rsidTr="5A6C6CFF">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8496F">
              <w:rPr>
                <w:rFonts w:ascii="Verdana" w:hAnsi="Verdana"/>
                <w:b/>
                <w:bCs/>
                <w:kern w:val="2"/>
                <w:sz w:val="20"/>
              </w:rPr>
              <w:t>4.2. Prekių (ar jų dalies) pristatymo termino pratęsimas</w:t>
            </w:r>
          </w:p>
        </w:tc>
        <w:tc>
          <w:tcPr>
            <w:tcW w:w="6831" w:type="dxa"/>
            <w:gridSpan w:val="2"/>
          </w:tcPr>
          <w:p w14:paraId="7EBE6AE6" w14:textId="12DE6667" w:rsidR="00F6243E" w:rsidRPr="000539D1" w:rsidRDefault="00F6243E" w:rsidP="00F6243E">
            <w:pPr>
              <w:rPr>
                <w:rFonts w:ascii="Verdana" w:hAnsi="Verdana"/>
                <w:kern w:val="2"/>
                <w:sz w:val="20"/>
              </w:rPr>
            </w:pPr>
            <w:r w:rsidRPr="006038B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w:t>
            </w:r>
            <w:r w:rsidRPr="000539D1">
              <w:rPr>
                <w:rFonts w:ascii="Verdana" w:hAnsi="Verdana"/>
                <w:kern w:val="2"/>
                <w:sz w:val="20"/>
              </w:rPr>
              <w:t xml:space="preserve">Tiekėjas raštu nedelsdamas, bet ne vėliau kaip per 2 (dvi) kalendorines dienas, apie tai praneša Pirkėjui, pateikdamas minėtų aplinkybių egzistavimo įrodymus. Nurodytas aplinkybes vertina Pirkėjas. Pirkėjui sutikus, Prekių pristatymo terminas gali būti pratęsiamas tik minėtų aplinkybių egzistavimo laikotarpiui, bet </w:t>
            </w:r>
            <w:r w:rsidRPr="007B6256">
              <w:rPr>
                <w:rFonts w:ascii="Verdana" w:hAnsi="Verdana"/>
                <w:sz w:val="20"/>
              </w:rPr>
              <w:t xml:space="preserve">ne daugiau kaip </w:t>
            </w:r>
            <w:r w:rsidR="00C8496F">
              <w:rPr>
                <w:rFonts w:ascii="Verdana" w:hAnsi="Verdana"/>
                <w:sz w:val="20"/>
              </w:rPr>
              <w:t>1</w:t>
            </w:r>
            <w:r w:rsidRPr="007B6256">
              <w:rPr>
                <w:rFonts w:ascii="Verdana" w:hAnsi="Verdana"/>
                <w:sz w:val="20"/>
              </w:rPr>
              <w:t xml:space="preserve"> (</w:t>
            </w:r>
            <w:r w:rsidR="00C8496F">
              <w:rPr>
                <w:rFonts w:ascii="Verdana" w:hAnsi="Verdana"/>
                <w:sz w:val="20"/>
              </w:rPr>
              <w:t>vieną</w:t>
            </w:r>
            <w:r w:rsidRPr="007B6256">
              <w:rPr>
                <w:rFonts w:ascii="Verdana" w:hAnsi="Verdana"/>
                <w:sz w:val="20"/>
              </w:rPr>
              <w:t>) kart</w:t>
            </w:r>
            <w:r w:rsidR="00C8496F">
              <w:rPr>
                <w:rFonts w:ascii="Verdana" w:hAnsi="Verdana"/>
                <w:sz w:val="20"/>
              </w:rPr>
              <w:t>ą</w:t>
            </w:r>
            <w:r w:rsidRPr="007B6256">
              <w:rPr>
                <w:rFonts w:ascii="Verdana" w:hAnsi="Verdana"/>
                <w:sz w:val="20"/>
              </w:rPr>
              <w:t xml:space="preserve"> 1 (vien</w:t>
            </w:r>
            <w:r w:rsidR="00C8496F">
              <w:rPr>
                <w:rFonts w:ascii="Verdana" w:hAnsi="Verdana"/>
                <w:sz w:val="20"/>
              </w:rPr>
              <w:t>am</w:t>
            </w:r>
            <w:r w:rsidRPr="007B6256">
              <w:rPr>
                <w:rFonts w:ascii="Verdana" w:hAnsi="Verdana"/>
                <w:sz w:val="20"/>
              </w:rPr>
              <w:t>) mėnes</w:t>
            </w:r>
            <w:r w:rsidR="00C8496F">
              <w:rPr>
                <w:rFonts w:ascii="Verdana" w:hAnsi="Verdana"/>
                <w:sz w:val="20"/>
              </w:rPr>
              <w:t>iui</w:t>
            </w:r>
            <w:r w:rsidRPr="000539D1">
              <w:rPr>
                <w:rFonts w:ascii="Verdana" w:hAnsi="Verdana"/>
                <w:kern w:val="2"/>
                <w:sz w:val="20"/>
              </w:rPr>
              <w:t>.</w:t>
            </w:r>
          </w:p>
          <w:p w14:paraId="56E381BC" w14:textId="5CCFFF68" w:rsidR="005A5832" w:rsidRPr="00C23CF6" w:rsidRDefault="005A5832" w:rsidP="00C23CF6">
            <w:pPr>
              <w:rPr>
                <w:rFonts w:ascii="Verdana" w:hAnsi="Verdana"/>
                <w:kern w:val="2"/>
                <w:sz w:val="20"/>
              </w:rPr>
            </w:pPr>
          </w:p>
        </w:tc>
      </w:tr>
      <w:tr w:rsidR="005A5832" w:rsidRPr="00C23CF6" w14:paraId="742086A3" w14:textId="77777777" w:rsidTr="5A6C6CFF">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3C031504" w14:textId="77777777" w:rsidR="009445FA" w:rsidRPr="00F72EB3" w:rsidRDefault="009445FA" w:rsidP="009445FA">
            <w:pPr>
              <w:rPr>
                <w:rFonts w:ascii="Verdana" w:hAnsi="Verdana"/>
                <w:kern w:val="2"/>
                <w:sz w:val="20"/>
              </w:rPr>
            </w:pPr>
            <w:r w:rsidRPr="00F72EB3">
              <w:rPr>
                <w:rFonts w:ascii="Verdana" w:hAnsi="Verdana"/>
                <w:kern w:val="2"/>
                <w:sz w:val="20"/>
              </w:rPr>
              <w:t>Užsakymas laikomas pateiktu nuo Sutarties įsigaliojimo momento.</w:t>
            </w:r>
          </w:p>
          <w:p w14:paraId="6BC4B354" w14:textId="6A5AE4A9" w:rsidR="005A5832" w:rsidRPr="00C23CF6" w:rsidRDefault="005A5832" w:rsidP="00C23CF6">
            <w:pPr>
              <w:rPr>
                <w:rFonts w:ascii="Verdana" w:hAnsi="Verdana"/>
                <w:kern w:val="2"/>
                <w:sz w:val="20"/>
              </w:rPr>
            </w:pPr>
          </w:p>
        </w:tc>
      </w:tr>
      <w:tr w:rsidR="005A5832" w:rsidRPr="00C23CF6" w14:paraId="347716B5" w14:textId="77777777" w:rsidTr="5A6C6CFF">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2889882E" w:rsidR="005A5832" w:rsidRPr="00C23CF6" w:rsidRDefault="005A5832" w:rsidP="00C23CF6">
            <w:pPr>
              <w:rPr>
                <w:rFonts w:ascii="Verdana" w:hAnsi="Verdana"/>
                <w:kern w:val="2"/>
                <w:sz w:val="20"/>
              </w:rPr>
            </w:pPr>
          </w:p>
        </w:tc>
      </w:tr>
      <w:tr w:rsidR="005A5832" w:rsidRPr="00C23CF6" w14:paraId="5DB6D5EC" w14:textId="77777777" w:rsidTr="5A6C6CFF">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4.5. Kartu su Prekėmis pateikiami dokumentai </w:t>
            </w:r>
          </w:p>
        </w:tc>
        <w:tc>
          <w:tcPr>
            <w:tcW w:w="6831" w:type="dxa"/>
            <w:gridSpan w:val="2"/>
          </w:tcPr>
          <w:p w14:paraId="25956A99" w14:textId="77777777" w:rsidR="00614943" w:rsidRPr="00285F42" w:rsidRDefault="00614943" w:rsidP="00614943">
            <w:pPr>
              <w:rPr>
                <w:rFonts w:ascii="Verdana" w:hAnsi="Verdana"/>
                <w:color w:val="000000" w:themeColor="text1"/>
                <w:kern w:val="2"/>
                <w:sz w:val="20"/>
              </w:rPr>
            </w:pPr>
            <w:r w:rsidRPr="004C536D">
              <w:rPr>
                <w:rFonts w:ascii="Verdana" w:hAnsi="Verdana"/>
                <w:kern w:val="2"/>
                <w:sz w:val="20"/>
              </w:rPr>
              <w:t xml:space="preserve">Prekių perdavimo–priėmimo akto, kaip atskiro dokumento, nereikalaujama. Šalys susitaria, kad Prekių perdavimo–priėmimo aktu laikoma Sąskaita. </w:t>
            </w:r>
          </w:p>
          <w:p w14:paraId="16F20502" w14:textId="3F3A1E4F" w:rsidR="005A5832" w:rsidRPr="00C23CF6" w:rsidRDefault="005A5832" w:rsidP="00C23CF6">
            <w:pPr>
              <w:rPr>
                <w:rFonts w:ascii="Verdana" w:hAnsi="Verdana"/>
                <w:kern w:val="2"/>
                <w:sz w:val="20"/>
              </w:rPr>
            </w:pPr>
          </w:p>
        </w:tc>
      </w:tr>
      <w:tr w:rsidR="005A5832" w:rsidRPr="00C23CF6" w14:paraId="1FF241D1" w14:textId="77777777" w:rsidTr="5A6C6CFF">
        <w:trPr>
          <w:trHeight w:val="300"/>
        </w:trPr>
        <w:tc>
          <w:tcPr>
            <w:tcW w:w="9535" w:type="dxa"/>
            <w:gridSpan w:val="4"/>
          </w:tcPr>
          <w:p w14:paraId="4A39A16A" w14:textId="77777777" w:rsidR="005A5832" w:rsidRPr="00C23CF6" w:rsidRDefault="00A10867" w:rsidP="008946D0">
            <w:pPr>
              <w:jc w:val="cente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5A6C6CFF">
        <w:trPr>
          <w:trHeight w:val="300"/>
        </w:trPr>
        <w:tc>
          <w:tcPr>
            <w:tcW w:w="2704" w:type="dxa"/>
            <w:gridSpan w:val="2"/>
          </w:tcPr>
          <w:p w14:paraId="2BD3AE64" w14:textId="77777777" w:rsidR="005A5832" w:rsidRPr="00705BBC" w:rsidRDefault="00A10867" w:rsidP="00C23CF6">
            <w:pPr>
              <w:rPr>
                <w:rFonts w:ascii="Verdana" w:hAnsi="Verdana"/>
                <w:b/>
                <w:bCs/>
                <w:kern w:val="2"/>
                <w:sz w:val="20"/>
              </w:rPr>
            </w:pPr>
            <w:r w:rsidRPr="00540453">
              <w:rPr>
                <w:rFonts w:ascii="Verdana" w:hAnsi="Verdana"/>
                <w:b/>
                <w:bCs/>
                <w:kern w:val="2"/>
                <w:sz w:val="20"/>
              </w:rPr>
              <w:t>5.1. Sutarčiai taikomas kainos apskaičiavimo būdas</w:t>
            </w:r>
          </w:p>
        </w:tc>
        <w:tc>
          <w:tcPr>
            <w:tcW w:w="6831" w:type="dxa"/>
            <w:gridSpan w:val="2"/>
          </w:tcPr>
          <w:p w14:paraId="69452123" w14:textId="77777777" w:rsidR="00A24B4A" w:rsidRPr="00C23CF6" w:rsidRDefault="00A24B4A" w:rsidP="00A24B4A">
            <w:pPr>
              <w:rPr>
                <w:rFonts w:ascii="Verdana" w:hAnsi="Verdana"/>
                <w:kern w:val="2"/>
                <w:sz w:val="20"/>
              </w:rPr>
            </w:pPr>
            <w:r w:rsidRPr="00C23CF6">
              <w:rPr>
                <w:rFonts w:ascii="Verdana" w:hAnsi="Verdana"/>
                <w:kern w:val="2"/>
                <w:sz w:val="20"/>
              </w:rPr>
              <w:t>Fiksuotos kainos kainodara</w:t>
            </w:r>
          </w:p>
          <w:p w14:paraId="20B86890" w14:textId="35616CDE" w:rsidR="005A5832" w:rsidRPr="00C23CF6" w:rsidRDefault="005A5832" w:rsidP="00360859">
            <w:pPr>
              <w:rPr>
                <w:rFonts w:ascii="Verdana" w:hAnsi="Verdana"/>
                <w:color w:val="4472C4"/>
                <w:kern w:val="2"/>
                <w:sz w:val="20"/>
              </w:rPr>
            </w:pPr>
          </w:p>
        </w:tc>
      </w:tr>
      <w:tr w:rsidR="005A5832" w:rsidRPr="00C23CF6" w14:paraId="33D16CC5" w14:textId="77777777" w:rsidTr="5A6C6CFF">
        <w:trPr>
          <w:trHeight w:val="300"/>
        </w:trPr>
        <w:tc>
          <w:tcPr>
            <w:tcW w:w="2704" w:type="dxa"/>
            <w:gridSpan w:val="2"/>
          </w:tcPr>
          <w:p w14:paraId="7E81699E" w14:textId="26456D2A" w:rsidR="005A5832" w:rsidRPr="00705BBC" w:rsidRDefault="00A10867" w:rsidP="00C23CF6">
            <w:pPr>
              <w:rPr>
                <w:rFonts w:ascii="Verdana" w:hAnsi="Verdana"/>
                <w:b/>
                <w:bCs/>
                <w:kern w:val="2"/>
                <w:sz w:val="20"/>
              </w:rPr>
            </w:pPr>
            <w:r w:rsidRPr="00705BBC">
              <w:rPr>
                <w:rFonts w:ascii="Verdana" w:hAnsi="Verdana"/>
                <w:b/>
                <w:bCs/>
                <w:kern w:val="2"/>
                <w:sz w:val="20"/>
              </w:rPr>
              <w:t xml:space="preserve">5.2. </w:t>
            </w:r>
            <w:r w:rsidR="0095623B" w:rsidRPr="00C23CF6">
              <w:rPr>
                <w:rFonts w:ascii="Verdana" w:hAnsi="Verdana"/>
                <w:b/>
                <w:bCs/>
                <w:kern w:val="2"/>
                <w:sz w:val="20"/>
              </w:rPr>
              <w:t xml:space="preserve">Pradinės Sutarties vertė ir Sutarties kaina, kai taikoma </w:t>
            </w:r>
            <w:r w:rsidR="0095623B" w:rsidRPr="00C23CF6">
              <w:rPr>
                <w:rFonts w:ascii="Verdana" w:hAnsi="Verdana"/>
                <w:b/>
                <w:bCs/>
                <w:kern w:val="2"/>
                <w:sz w:val="20"/>
                <w:u w:val="single"/>
              </w:rPr>
              <w:t>fiksuotos kainos</w:t>
            </w:r>
            <w:r w:rsidR="0095623B" w:rsidRPr="00C23CF6">
              <w:rPr>
                <w:rFonts w:ascii="Verdana" w:hAnsi="Verdana"/>
                <w:b/>
                <w:bCs/>
                <w:kern w:val="2"/>
                <w:sz w:val="20"/>
              </w:rPr>
              <w:t xml:space="preserve"> kainodara</w:t>
            </w:r>
          </w:p>
          <w:p w14:paraId="6CB73471" w14:textId="77777777" w:rsidR="005A5832" w:rsidRPr="00705BBC" w:rsidRDefault="005A5832" w:rsidP="00E73374">
            <w:pPr>
              <w:jc w:val="both"/>
              <w:rPr>
                <w:rFonts w:ascii="Verdana" w:hAnsi="Verdana"/>
                <w:b/>
                <w:bCs/>
                <w:kern w:val="2"/>
                <w:sz w:val="20"/>
              </w:rPr>
            </w:pPr>
          </w:p>
        </w:tc>
        <w:tc>
          <w:tcPr>
            <w:tcW w:w="6831" w:type="dxa"/>
            <w:gridSpan w:val="2"/>
          </w:tcPr>
          <w:p w14:paraId="652C9032" w14:textId="77777777" w:rsidR="00540453" w:rsidRPr="00C23CF6" w:rsidRDefault="00540453" w:rsidP="00540453">
            <w:pPr>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79A4B3B0" w14:textId="77777777" w:rsidR="00540453" w:rsidRPr="00C23CF6" w:rsidRDefault="00540453" w:rsidP="00540453">
            <w:pPr>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3E8E6BDC" w14:textId="77777777" w:rsidR="00540453" w:rsidRPr="00C23CF6" w:rsidRDefault="00540453" w:rsidP="00540453">
            <w:pPr>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7384417E" w14:textId="78CCB9C0" w:rsidR="00F22949" w:rsidRPr="00B32147" w:rsidRDefault="00540453" w:rsidP="00540453">
            <w:pPr>
              <w:rPr>
                <w:rFonts w:ascii="Verdana" w:hAnsi="Verdana"/>
                <w:color w:val="00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5A6C6CFF">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0C6CFF39" w:rsidR="005A5832" w:rsidRDefault="00A10867" w:rsidP="00B61CD5">
            <w:pPr>
              <w:rPr>
                <w:rFonts w:ascii="Verdana" w:hAnsi="Verdana"/>
                <w:kern w:val="2"/>
                <w:sz w:val="20"/>
              </w:rPr>
            </w:pPr>
            <w:r w:rsidRPr="00C23CF6">
              <w:rPr>
                <w:rFonts w:ascii="Verdana" w:hAnsi="Verdana"/>
                <w:kern w:val="2"/>
                <w:sz w:val="20"/>
              </w:rPr>
              <w:t>5.3.1. dėl PVM tarifo pasikeitimo</w:t>
            </w:r>
            <w:r w:rsidR="00107091">
              <w:rPr>
                <w:rFonts w:ascii="Verdana" w:hAnsi="Verdana"/>
                <w:kern w:val="2"/>
                <w:sz w:val="20"/>
              </w:rPr>
              <w:t>.</w:t>
            </w:r>
          </w:p>
          <w:p w14:paraId="1B4FED7F" w14:textId="4C87DA10" w:rsidR="00021D7F" w:rsidRPr="00B32147" w:rsidRDefault="00021D7F" w:rsidP="00B61CD5">
            <w:pPr>
              <w:rPr>
                <w:rFonts w:ascii="Verdana" w:hAnsi="Verdana"/>
                <w:color w:val="00B050"/>
                <w:kern w:val="2"/>
                <w:sz w:val="20"/>
              </w:rPr>
            </w:pPr>
          </w:p>
        </w:tc>
      </w:tr>
      <w:tr w:rsidR="005A5832" w:rsidRPr="00C23CF6" w14:paraId="567C0E79" w14:textId="77777777" w:rsidTr="5A6C6CFF">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19BECAD5" w14:textId="77777777" w:rsidTr="5A6C6CFF">
        <w:trPr>
          <w:trHeight w:val="300"/>
        </w:trPr>
        <w:tc>
          <w:tcPr>
            <w:tcW w:w="2704" w:type="dxa"/>
            <w:gridSpan w:val="2"/>
          </w:tcPr>
          <w:p w14:paraId="15FF2B00" w14:textId="0475BE22" w:rsidR="005A5832" w:rsidRPr="00C23CF6" w:rsidRDefault="00A10867" w:rsidP="00C23CF6">
            <w:pPr>
              <w:rPr>
                <w:rFonts w:ascii="Verdana" w:hAnsi="Verdana"/>
                <w:b/>
                <w:bCs/>
                <w:kern w:val="2"/>
                <w:sz w:val="20"/>
              </w:rPr>
            </w:pPr>
            <w:r w:rsidRPr="00C23CF6">
              <w:rPr>
                <w:rFonts w:ascii="Verdana" w:hAnsi="Verdana"/>
                <w:b/>
                <w:bCs/>
                <w:kern w:val="2"/>
                <w:sz w:val="20"/>
              </w:rPr>
              <w:t>5.3.</w:t>
            </w:r>
            <w:r w:rsidR="000670D8">
              <w:rPr>
                <w:rFonts w:ascii="Verdana" w:hAnsi="Verdana"/>
                <w:b/>
                <w:bCs/>
                <w:kern w:val="2"/>
                <w:sz w:val="20"/>
              </w:rPr>
              <w:t>2</w:t>
            </w:r>
            <w:r w:rsidRPr="00C23CF6">
              <w:rPr>
                <w:rFonts w:ascii="Verdana" w:hAnsi="Verdana"/>
                <w:b/>
                <w:bCs/>
                <w:kern w:val="2"/>
                <w:sz w:val="20"/>
              </w:rPr>
              <w:t>. Sutarties kainos / įkainių peržiūra dėl kainų lygio pokyčio</w:t>
            </w:r>
          </w:p>
          <w:p w14:paraId="113D2347" w14:textId="427FAD70" w:rsidR="005A5832" w:rsidRPr="00C23CF6" w:rsidRDefault="005A5832" w:rsidP="00C23CF6">
            <w:pPr>
              <w:rPr>
                <w:rFonts w:ascii="Verdana" w:hAnsi="Verdana"/>
                <w:b/>
                <w:bCs/>
                <w:kern w:val="2"/>
                <w:sz w:val="20"/>
              </w:rPr>
            </w:pPr>
          </w:p>
        </w:tc>
        <w:tc>
          <w:tcPr>
            <w:tcW w:w="6831" w:type="dxa"/>
            <w:gridSpan w:val="2"/>
          </w:tcPr>
          <w:p w14:paraId="3AD508C9" w14:textId="78C35061" w:rsidR="005A5832" w:rsidRPr="00B85D05" w:rsidRDefault="00107091" w:rsidP="00107091">
            <w:pPr>
              <w:textAlignment w:val="baseline"/>
              <w:rPr>
                <w:rFonts w:ascii="Verdana" w:hAnsi="Verdana"/>
                <w:color w:val="000000"/>
                <w:kern w:val="2"/>
                <w:sz w:val="20"/>
                <w:bdr w:val="none" w:sz="0" w:space="0" w:color="auto" w:frame="1"/>
              </w:rPr>
            </w:pPr>
            <w:r>
              <w:rPr>
                <w:rFonts w:ascii="Verdana" w:hAnsi="Verdana"/>
                <w:color w:val="000000"/>
                <w:kern w:val="2"/>
                <w:sz w:val="20"/>
                <w:bdr w:val="none" w:sz="0" w:space="0" w:color="auto" w:frame="1"/>
              </w:rPr>
              <w:t>Netaikoma</w:t>
            </w:r>
          </w:p>
        </w:tc>
      </w:tr>
      <w:tr w:rsidR="005A5832" w:rsidRPr="00C23CF6" w14:paraId="233D3F07" w14:textId="77777777" w:rsidTr="5A6C6CFF">
        <w:trPr>
          <w:trHeight w:val="300"/>
        </w:trPr>
        <w:tc>
          <w:tcPr>
            <w:tcW w:w="2704" w:type="dxa"/>
            <w:gridSpan w:val="2"/>
          </w:tcPr>
          <w:p w14:paraId="029EC619" w14:textId="77777777" w:rsidR="005A5832" w:rsidRPr="005F36CC" w:rsidRDefault="00A10867" w:rsidP="00C23CF6">
            <w:pPr>
              <w:rPr>
                <w:rFonts w:ascii="Verdana" w:hAnsi="Verdana"/>
                <w:b/>
                <w:bCs/>
                <w:kern w:val="2"/>
                <w:sz w:val="20"/>
              </w:rPr>
            </w:pPr>
            <w:r w:rsidRPr="005F36CC">
              <w:rPr>
                <w:rFonts w:ascii="Verdana" w:hAnsi="Verdana"/>
                <w:b/>
                <w:bCs/>
                <w:kern w:val="2"/>
                <w:sz w:val="20"/>
              </w:rPr>
              <w:t xml:space="preserve">5.4. Sutarties kainos / įkainių apskaičiavimas taikant </w:t>
            </w:r>
            <w:r w:rsidRPr="005F36CC">
              <w:rPr>
                <w:rFonts w:ascii="Verdana" w:hAnsi="Verdana"/>
                <w:b/>
                <w:bCs/>
                <w:kern w:val="2"/>
                <w:sz w:val="20"/>
                <w:u w:val="single"/>
              </w:rPr>
              <w:t>kiekio (apimties)</w:t>
            </w:r>
            <w:r w:rsidRPr="005F36CC">
              <w:rPr>
                <w:rFonts w:ascii="Verdana" w:hAnsi="Verdana"/>
                <w:b/>
                <w:bCs/>
                <w:kern w:val="2"/>
                <w:sz w:val="20"/>
              </w:rPr>
              <w:t xml:space="preserve"> keitimo taisykles</w:t>
            </w:r>
          </w:p>
        </w:tc>
        <w:tc>
          <w:tcPr>
            <w:tcW w:w="6831" w:type="dxa"/>
            <w:gridSpan w:val="2"/>
          </w:tcPr>
          <w:p w14:paraId="75A0572D" w14:textId="17E71E45" w:rsidR="005A5832" w:rsidRPr="00B94866" w:rsidRDefault="00172989" w:rsidP="00B61CD5">
            <w:pPr>
              <w:rPr>
                <w:rFonts w:ascii="Verdana" w:hAnsi="Verdana"/>
                <w:kern w:val="2"/>
                <w:sz w:val="20"/>
              </w:rPr>
            </w:pPr>
            <w:r w:rsidRPr="00C23CF6">
              <w:rPr>
                <w:rFonts w:ascii="Verdana" w:hAnsi="Verdana"/>
                <w:kern w:val="2"/>
                <w:sz w:val="20"/>
              </w:rPr>
              <w:t>Netaikom</w:t>
            </w:r>
            <w:r>
              <w:rPr>
                <w:rFonts w:ascii="Verdana" w:hAnsi="Verdana"/>
                <w:kern w:val="2"/>
                <w:sz w:val="20"/>
              </w:rPr>
              <w:t>a</w:t>
            </w:r>
          </w:p>
        </w:tc>
      </w:tr>
      <w:tr w:rsidR="005A5832" w:rsidRPr="00C23CF6" w14:paraId="3782AA59" w14:textId="77777777" w:rsidTr="5A6C6CFF">
        <w:trPr>
          <w:trHeight w:val="300"/>
        </w:trPr>
        <w:tc>
          <w:tcPr>
            <w:tcW w:w="2704" w:type="dxa"/>
            <w:gridSpan w:val="2"/>
          </w:tcPr>
          <w:p w14:paraId="7FA7B5BF" w14:textId="77777777" w:rsidR="005A5832" w:rsidRPr="005F36CC" w:rsidRDefault="00A10867" w:rsidP="00C23CF6">
            <w:pPr>
              <w:rPr>
                <w:rFonts w:ascii="Verdana" w:hAnsi="Verdana"/>
                <w:b/>
                <w:bCs/>
                <w:kern w:val="2"/>
                <w:sz w:val="20"/>
              </w:rPr>
            </w:pPr>
            <w:r w:rsidRPr="005F36CC">
              <w:rPr>
                <w:rFonts w:ascii="Verdana" w:hAnsi="Verdana"/>
                <w:b/>
                <w:bCs/>
                <w:kern w:val="2"/>
                <w:sz w:val="20"/>
              </w:rPr>
              <w:t>5.5. Atsiskaitymo su Tiekėju terminas ir tvarka</w:t>
            </w:r>
          </w:p>
        </w:tc>
        <w:tc>
          <w:tcPr>
            <w:tcW w:w="6831" w:type="dxa"/>
            <w:gridSpan w:val="2"/>
          </w:tcPr>
          <w:p w14:paraId="5FF46828" w14:textId="7BFBD3CC" w:rsidR="005A5832" w:rsidRPr="00B94866" w:rsidRDefault="00F3133E" w:rsidP="00B61CD5">
            <w:pPr>
              <w:rPr>
                <w:rFonts w:ascii="Verdana" w:hAnsi="Verdana"/>
                <w:kern w:val="2"/>
                <w:sz w:val="20"/>
              </w:rPr>
            </w:pPr>
            <w:r>
              <w:rPr>
                <w:rFonts w:ascii="Verdana" w:hAnsi="Verdana"/>
                <w:kern w:val="2"/>
                <w:sz w:val="20"/>
              </w:rPr>
              <w:t xml:space="preserve">5.5.1. </w:t>
            </w:r>
            <w:r w:rsidR="00A10867" w:rsidRPr="00B94866">
              <w:rPr>
                <w:rFonts w:ascii="Verdana" w:hAnsi="Verdana"/>
                <w:kern w:val="2"/>
                <w:sz w:val="20"/>
              </w:rPr>
              <w:t xml:space="preserve">Pirkėjas atsiskaito su Tiekėju ne vėliau kaip per </w:t>
            </w:r>
            <w:r w:rsidR="004938ED" w:rsidRPr="00B94866">
              <w:rPr>
                <w:rFonts w:ascii="Verdana" w:hAnsi="Verdana"/>
                <w:kern w:val="2"/>
                <w:sz w:val="20"/>
              </w:rPr>
              <w:t>3</w:t>
            </w:r>
            <w:r w:rsidR="00B04643" w:rsidRPr="00B94866">
              <w:rPr>
                <w:rFonts w:ascii="Verdana" w:hAnsi="Verdana"/>
                <w:kern w:val="2"/>
                <w:sz w:val="20"/>
              </w:rPr>
              <w:t>0 (trisdešimt) kalendorinių dienų</w:t>
            </w:r>
            <w:r w:rsidR="00A10867" w:rsidRPr="00B94866">
              <w:rPr>
                <w:rFonts w:ascii="Verdana" w:hAnsi="Verdana"/>
                <w:kern w:val="2"/>
                <w:sz w:val="20"/>
              </w:rPr>
              <w:t xml:space="preserve"> nuo Sąskaitos gavimo dienos.</w:t>
            </w:r>
          </w:p>
          <w:p w14:paraId="3E4CA577" w14:textId="77777777" w:rsidR="005A5832" w:rsidRPr="00C23CF6" w:rsidRDefault="005A5832" w:rsidP="00B61CD5">
            <w:pPr>
              <w:rPr>
                <w:rFonts w:ascii="Verdana" w:hAnsi="Verdana"/>
                <w:kern w:val="2"/>
                <w:sz w:val="20"/>
              </w:rPr>
            </w:pPr>
          </w:p>
          <w:p w14:paraId="2588FA32" w14:textId="77777777" w:rsidR="005F36CC" w:rsidRPr="00AD36F1" w:rsidRDefault="00F3133E" w:rsidP="005F36CC">
            <w:pPr>
              <w:rPr>
                <w:rFonts w:ascii="Verdana" w:hAnsi="Verdana"/>
                <w:kern w:val="2"/>
                <w:sz w:val="20"/>
                <w:shd w:val="clear" w:color="auto" w:fill="FFFFFF"/>
              </w:rPr>
            </w:pPr>
            <w:r>
              <w:rPr>
                <w:rFonts w:ascii="Verdana" w:hAnsi="Verdana"/>
                <w:color w:val="000000"/>
                <w:kern w:val="2"/>
                <w:sz w:val="20"/>
                <w:shd w:val="clear" w:color="auto" w:fill="FFFFFF"/>
              </w:rPr>
              <w:t xml:space="preserve">5.5.2. </w:t>
            </w:r>
            <w:r w:rsidR="00A10867" w:rsidRPr="00C23CF6">
              <w:rPr>
                <w:rFonts w:ascii="Verdana" w:hAnsi="Verdana"/>
                <w:color w:val="000000"/>
                <w:kern w:val="2"/>
                <w:sz w:val="20"/>
                <w:shd w:val="clear" w:color="auto" w:fill="FFFFFF"/>
              </w:rPr>
              <w:t>Apmokėjimo sąlygos</w:t>
            </w:r>
            <w:r w:rsidR="00A10867" w:rsidRPr="00F3133E">
              <w:rPr>
                <w:rFonts w:ascii="Verdana" w:hAnsi="Verdana"/>
                <w:kern w:val="2"/>
                <w:sz w:val="20"/>
                <w:shd w:val="clear" w:color="auto" w:fill="FFFFFF"/>
              </w:rPr>
              <w:t xml:space="preserve">: </w:t>
            </w:r>
            <w:r w:rsidR="005F36CC" w:rsidRPr="00AD36F1">
              <w:rPr>
                <w:rFonts w:ascii="Verdana" w:hAnsi="Verdana"/>
                <w:kern w:val="2"/>
                <w:sz w:val="20"/>
                <w:shd w:val="clear" w:color="auto" w:fill="FFFFFF"/>
              </w:rPr>
              <w:t>įvykdžius visus sutartinius įsipareigojimus, sumokama visa Sutarties kaina.</w:t>
            </w:r>
          </w:p>
          <w:p w14:paraId="6D88E33E" w14:textId="427DEAB7" w:rsidR="00D855D6" w:rsidRPr="00C23CF6" w:rsidRDefault="00D855D6" w:rsidP="00B61CD5">
            <w:pPr>
              <w:rPr>
                <w:rFonts w:ascii="Verdana" w:hAnsi="Verdana"/>
                <w:color w:val="000000"/>
                <w:kern w:val="2"/>
                <w:sz w:val="20"/>
                <w:shd w:val="clear" w:color="auto" w:fill="FFFFFF"/>
              </w:rPr>
            </w:pPr>
          </w:p>
        </w:tc>
      </w:tr>
      <w:tr w:rsidR="005A5832" w:rsidRPr="00C23CF6" w14:paraId="686C8359" w14:textId="77777777" w:rsidTr="5A6C6CFF">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1B38FCA9" w14:textId="77777777" w:rsidR="009B0AF8" w:rsidRDefault="009B0AF8" w:rsidP="009B0AF8">
            <w:pPr>
              <w:spacing w:line="259" w:lineRule="auto"/>
              <w:rPr>
                <w:rFonts w:ascii="Verdana" w:hAnsi="Verdana"/>
                <w:color w:val="000000"/>
                <w:kern w:val="2"/>
                <w:sz w:val="20"/>
                <w:shd w:val="clear" w:color="auto" w:fill="FFFFFF"/>
              </w:rPr>
            </w:pPr>
            <w:r w:rsidRPr="00A0309D">
              <w:rPr>
                <w:rFonts w:ascii="Verdana" w:hAnsi="Verdana"/>
                <w:kern w:val="2"/>
                <w:sz w:val="20"/>
                <w:shd w:val="clear" w:color="auto" w:fill="FFFFFF"/>
              </w:rPr>
              <w:t>Tiekėjui mokamas avansas. Tiekėjui mokėtino avanso suma 30 (trisdešimt) procentų Pradinės Sutarties vertės be PVM,</w:t>
            </w:r>
            <w:r w:rsidRPr="00A0309D">
              <w:rPr>
                <w:rFonts w:ascii="Verdana" w:hAnsi="Verdana"/>
                <w:kern w:val="2"/>
                <w:sz w:val="20"/>
              </w:rPr>
              <w:t xml:space="preserve"> </w:t>
            </w:r>
            <w:r w:rsidRPr="00A0309D">
              <w:rPr>
                <w:rFonts w:ascii="Verdana" w:hAnsi="Verdana"/>
                <w:kern w:val="2"/>
                <w:sz w:val="20"/>
                <w:shd w:val="clear" w:color="auto" w:fill="FFFFFF"/>
              </w:rPr>
              <w:t xml:space="preserve">nurodytos </w:t>
            </w:r>
            <w:r w:rsidRPr="00A0309D">
              <w:rPr>
                <w:rFonts w:ascii="Verdana" w:hAnsi="Verdana"/>
                <w:kern w:val="2"/>
                <w:sz w:val="20"/>
              </w:rPr>
              <w:t xml:space="preserve">Specialiųjų sąlygų </w:t>
            </w:r>
            <w:r w:rsidRPr="00A0309D">
              <w:rPr>
                <w:rFonts w:ascii="Verdana" w:hAnsi="Verdana"/>
                <w:kern w:val="2"/>
                <w:sz w:val="20"/>
                <w:shd w:val="clear" w:color="auto" w:fill="FFFFFF"/>
              </w:rPr>
              <w:t xml:space="preserve">5.2 punkte. Tiekėjas </w:t>
            </w:r>
            <w:r w:rsidRPr="00A0309D">
              <w:rPr>
                <w:rFonts w:ascii="Verdana" w:hAnsi="Verdana"/>
                <w:sz w:val="20"/>
              </w:rPr>
              <w:t>Pirkėjui turi pateikti avanso užtikrinimą.</w:t>
            </w:r>
            <w:r w:rsidRPr="00A0309D">
              <w:rPr>
                <w:rFonts w:ascii="Verdana" w:hAnsi="Verdana"/>
                <w:kern w:val="2"/>
                <w:sz w:val="20"/>
                <w:shd w:val="clear" w:color="auto" w:fill="FFFFFF"/>
              </w:rPr>
              <w:t xml:space="preserve"> Pirkėjas sumoka Tiekėjui avansą pagal Tiekėjo pateiktą prašymą ir išankstinio mokėjimo sąskaitą ne vėliau kaip per 10 (dešimt) kalendorinių dienų nuo </w:t>
            </w:r>
            <w:r w:rsidRPr="00C23CF6">
              <w:rPr>
                <w:rFonts w:ascii="Verdana" w:hAnsi="Verdana"/>
                <w:color w:val="000000"/>
                <w:kern w:val="2"/>
                <w:sz w:val="20"/>
                <w:shd w:val="clear" w:color="auto" w:fill="FFFFFF"/>
              </w:rPr>
              <w:t xml:space="preserve">Tiekėjo </w:t>
            </w:r>
            <w:r w:rsidRPr="00C23CF6">
              <w:rPr>
                <w:rFonts w:ascii="Verdana" w:hAnsi="Verdana"/>
                <w:color w:val="000000"/>
                <w:kern w:val="2"/>
                <w:sz w:val="20"/>
                <w:shd w:val="clear" w:color="auto" w:fill="FFFFFF"/>
              </w:rPr>
              <w:lastRenderedPageBreak/>
              <w:t>prašymo ir išankstinio mokėjimo sąskaitos</w:t>
            </w:r>
            <w:r w:rsidRPr="00C23CF6">
              <w:rPr>
                <w:rFonts w:ascii="Verdana" w:hAnsi="Verdana"/>
                <w:color w:val="000000"/>
                <w:kern w:val="2"/>
                <w:sz w:val="20"/>
              </w:rPr>
              <w:t xml:space="preserve"> </w:t>
            </w:r>
            <w:r>
              <w:rPr>
                <w:rFonts w:ascii="Verdana" w:hAnsi="Verdana"/>
                <w:color w:val="000000"/>
                <w:kern w:val="2"/>
                <w:sz w:val="20"/>
              </w:rPr>
              <w:t xml:space="preserve">gavimo dienos </w:t>
            </w:r>
            <w:r w:rsidRPr="00C23CF6">
              <w:rPr>
                <w:rFonts w:ascii="Verdana" w:hAnsi="Verdana"/>
                <w:color w:val="000000"/>
                <w:kern w:val="2"/>
                <w:sz w:val="20"/>
              </w:rPr>
              <w:t>ir Avanso užtikrinimo</w:t>
            </w:r>
            <w:r w:rsidRPr="00C23CF6">
              <w:rPr>
                <w:rFonts w:ascii="Verdana" w:hAnsi="Verdana"/>
                <w:color w:val="000000"/>
                <w:kern w:val="2"/>
                <w:sz w:val="20"/>
                <w:shd w:val="clear" w:color="auto" w:fill="FFFFFF"/>
              </w:rPr>
              <w:t xml:space="preserve"> gavimo dienos.</w:t>
            </w:r>
          </w:p>
          <w:p w14:paraId="7441A6A6" w14:textId="77777777" w:rsidR="009B0AF8" w:rsidRDefault="009B0AF8" w:rsidP="009B0AF8">
            <w:pPr>
              <w:spacing w:line="259" w:lineRule="auto"/>
              <w:rPr>
                <w:rFonts w:ascii="Verdana" w:hAnsi="Verdana"/>
                <w:color w:val="000000"/>
                <w:kern w:val="2"/>
                <w:sz w:val="20"/>
                <w:shd w:val="clear" w:color="auto" w:fill="FFFFFF"/>
              </w:rPr>
            </w:pPr>
          </w:p>
          <w:p w14:paraId="15A3248B" w14:textId="77777777" w:rsidR="009B0AF8" w:rsidRPr="00721656" w:rsidRDefault="009B0AF8" w:rsidP="009B0AF8">
            <w:pPr>
              <w:spacing w:line="259" w:lineRule="auto"/>
              <w:rPr>
                <w:rFonts w:ascii="Verdana" w:hAnsi="Verdana"/>
                <w:i/>
                <w:iCs/>
                <w:color w:val="7030A0"/>
                <w:kern w:val="2"/>
                <w:sz w:val="20"/>
                <w:shd w:val="clear" w:color="auto" w:fill="FFFFFF"/>
              </w:rPr>
            </w:pPr>
            <w:r w:rsidRPr="35920CFF">
              <w:rPr>
                <w:rFonts w:ascii="Verdana" w:hAnsi="Verdana"/>
                <w:i/>
                <w:iCs/>
                <w:color w:val="7030A0"/>
                <w:kern w:val="2"/>
                <w:sz w:val="20"/>
                <w:shd w:val="clear" w:color="auto" w:fill="FFFFFF"/>
              </w:rPr>
              <w:t>[papildoma, jeigu Sutarties derinimo metu Tiekėjas pasirenka Specialiųjų sąlygų 14.4 punkte nurodytą 12.3.1 punkto naują redakciją]</w:t>
            </w:r>
          </w:p>
          <w:p w14:paraId="79BD2620" w14:textId="5B1DD066" w:rsidR="001944EF" w:rsidRPr="00D855D6" w:rsidRDefault="009B0AF8" w:rsidP="009B0AF8">
            <w:pPr>
              <w:rPr>
                <w:rFonts w:ascii="Verdana" w:hAnsi="Verdana"/>
                <w:kern w:val="2"/>
                <w:sz w:val="20"/>
              </w:rPr>
            </w:pPr>
            <w:r w:rsidRPr="00710058">
              <w:rPr>
                <w:rFonts w:ascii="Verdana" w:hAnsi="Verdana"/>
                <w:kern w:val="2"/>
                <w:sz w:val="20"/>
                <w:shd w:val="clear" w:color="auto" w:fill="FFFFFF"/>
              </w:rPr>
              <w:t xml:space="preserve">Jeigu Tiekėjas tinkamai </w:t>
            </w:r>
            <w:r w:rsidRPr="00A0309D">
              <w:rPr>
                <w:rFonts w:ascii="Verdana" w:hAnsi="Verdana"/>
                <w:kern w:val="2"/>
                <w:sz w:val="20"/>
                <w:shd w:val="clear" w:color="auto" w:fill="FFFFFF"/>
              </w:rPr>
              <w:t>įvykdo Sutartį iki 202</w:t>
            </w:r>
            <w:r w:rsidR="009406DE" w:rsidRPr="00A0309D">
              <w:rPr>
                <w:rFonts w:ascii="Verdana" w:hAnsi="Verdana"/>
                <w:kern w:val="2"/>
                <w:sz w:val="20"/>
                <w:shd w:val="clear" w:color="auto" w:fill="FFFFFF"/>
              </w:rPr>
              <w:t>6</w:t>
            </w:r>
            <w:r w:rsidRPr="00A0309D">
              <w:rPr>
                <w:rFonts w:ascii="Verdana" w:hAnsi="Verdana"/>
                <w:kern w:val="2"/>
                <w:sz w:val="20"/>
                <w:shd w:val="clear" w:color="auto" w:fill="FFFFFF"/>
              </w:rPr>
              <w:t xml:space="preserve"> m. gruodžio 15 d. ir Tiekėjui nėra sumokėtas avansas – Specialiųjų sąlygų 5.6 ir 5.7 punktai bei Bendrųjų sąlygų 12.1 poskyris nėra taikomas</w:t>
            </w:r>
            <w:r w:rsidRPr="00710058">
              <w:rPr>
                <w:rFonts w:ascii="Verdana" w:hAnsi="Verdana"/>
                <w:kern w:val="2"/>
                <w:sz w:val="20"/>
                <w:shd w:val="clear" w:color="auto" w:fill="FFFFFF"/>
              </w:rPr>
              <w:t>.</w:t>
            </w:r>
          </w:p>
        </w:tc>
      </w:tr>
      <w:tr w:rsidR="005A5832" w:rsidRPr="00C23CF6" w14:paraId="5F79C0C3" w14:textId="77777777" w:rsidTr="5A6C6CFF">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406DDB36" w14:textId="77777777" w:rsidR="00360368" w:rsidRPr="00C23CF6" w:rsidRDefault="00360368" w:rsidP="00360368">
            <w:pPr>
              <w:rPr>
                <w:rFonts w:ascii="Verdana" w:hAnsi="Verdana"/>
                <w:kern w:val="2"/>
                <w:sz w:val="20"/>
              </w:rPr>
            </w:pPr>
            <w:r w:rsidRPr="00C23CF6">
              <w:rPr>
                <w:rFonts w:ascii="Verdana" w:hAnsi="Verdana"/>
                <w:kern w:val="2"/>
                <w:sz w:val="20"/>
              </w:rPr>
              <w:t xml:space="preserve">Avanso užtikrinimo dydis yra visa avanso suma, </w:t>
            </w:r>
            <w:r w:rsidRPr="009C14AD">
              <w:rPr>
                <w:rFonts w:ascii="Verdana" w:hAnsi="Verdana"/>
                <w:sz w:val="20"/>
              </w:rPr>
              <w:t>nurodyta Specialiųjų sąlygų 5.6 punkte</w:t>
            </w:r>
            <w:r w:rsidRPr="00C23CF6">
              <w:rPr>
                <w:rFonts w:ascii="Verdana" w:hAnsi="Verdana"/>
                <w:kern w:val="2"/>
                <w:sz w:val="20"/>
              </w:rPr>
              <w:t>.</w:t>
            </w:r>
          </w:p>
          <w:p w14:paraId="5479CB51" w14:textId="4EA2C64C" w:rsidR="005A5832" w:rsidRPr="00C23CF6" w:rsidRDefault="00360368" w:rsidP="00360368">
            <w:pPr>
              <w:rPr>
                <w:rFonts w:ascii="Verdana" w:hAnsi="Verdana"/>
                <w:kern w:val="2"/>
                <w:sz w:val="20"/>
              </w:rPr>
            </w:pPr>
            <w:r w:rsidRPr="00C23CF6">
              <w:rPr>
                <w:rFonts w:ascii="Verdana" w:hAnsi="Verdana"/>
                <w:color w:val="000000"/>
                <w:kern w:val="2"/>
                <w:sz w:val="20"/>
                <w:shd w:val="clear" w:color="auto" w:fill="FFFFFF"/>
              </w:rPr>
              <w:t>Reikalavimai Avanso užtikrinimui nustatyti Bendrųjų sąlygų 12.1 poskyryje.</w:t>
            </w:r>
          </w:p>
        </w:tc>
      </w:tr>
      <w:tr w:rsidR="005A5832" w:rsidRPr="00C23CF6" w14:paraId="5316DC00" w14:textId="77777777" w:rsidTr="5A6C6CFF">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5A6C6CFF">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w:t>
            </w:r>
            <w:r w:rsidRPr="00300DE1">
              <w:rPr>
                <w:rFonts w:ascii="Verdana" w:hAnsi="Verdana"/>
                <w:b/>
                <w:bCs/>
                <w:kern w:val="2"/>
                <w:sz w:val="20"/>
              </w:rPr>
              <w:t>.1. Garantinis terminas</w:t>
            </w:r>
          </w:p>
        </w:tc>
        <w:tc>
          <w:tcPr>
            <w:tcW w:w="6831" w:type="dxa"/>
            <w:gridSpan w:val="2"/>
          </w:tcPr>
          <w:p w14:paraId="1A2D069B" w14:textId="55C1C33C" w:rsidR="005A5832" w:rsidRPr="00C23CF6" w:rsidRDefault="00300DE1" w:rsidP="00C23CF6">
            <w:pPr>
              <w:rPr>
                <w:rFonts w:ascii="Verdana" w:hAnsi="Verdana"/>
                <w:kern w:val="2"/>
                <w:sz w:val="20"/>
              </w:rPr>
            </w:pPr>
            <w:r w:rsidRPr="00F72EB3">
              <w:rPr>
                <w:rFonts w:ascii="Verdana" w:hAnsi="Verdana"/>
                <w:kern w:val="2"/>
                <w:sz w:val="20"/>
              </w:rPr>
              <w:t>Prekėms nustatomas Tiekėjo Techninėje specifikacijoje pasiūlytas garantinis terminas, kuris yra [tiekėjo Techninėje specifikacijoje nurodytas terminas] XX mėnesiai. Garantinis terminas, skaičiuojamas nuo Prekių perdavimo–priėmimo akto ar Sąskaitos (kai Prekių perdavimo–priėmimo aktas nėra pasirašomas) pasirašymo dienos.</w:t>
            </w:r>
          </w:p>
          <w:p w14:paraId="19A9C674" w14:textId="13E83C48" w:rsidR="005A5832" w:rsidRPr="00C23CF6" w:rsidRDefault="005A5832" w:rsidP="00B61CD5">
            <w:pPr>
              <w:rPr>
                <w:rFonts w:ascii="Verdana" w:hAnsi="Verdana"/>
                <w:kern w:val="2"/>
                <w:sz w:val="20"/>
              </w:rPr>
            </w:pPr>
          </w:p>
        </w:tc>
      </w:tr>
      <w:tr w:rsidR="005A5832" w:rsidRPr="00C23CF6" w14:paraId="3BB3632D" w14:textId="77777777" w:rsidTr="5A6C6CFF">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5B9E74E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0DDEE993" w14:textId="49689751" w:rsidR="005A5832" w:rsidRPr="00C23CF6" w:rsidRDefault="005A5832" w:rsidP="00B61CD5">
            <w:pPr>
              <w:rPr>
                <w:rFonts w:ascii="Verdana" w:hAnsi="Verdana"/>
                <w:kern w:val="2"/>
                <w:sz w:val="20"/>
              </w:rPr>
            </w:pPr>
          </w:p>
        </w:tc>
      </w:tr>
      <w:tr w:rsidR="005A5832" w:rsidRPr="00C23CF6" w14:paraId="056D24BA" w14:textId="77777777" w:rsidTr="5A6C6CFF">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rsidTr="5A6C6CFF">
        <w:trPr>
          <w:trHeight w:val="300"/>
        </w:trPr>
        <w:tc>
          <w:tcPr>
            <w:tcW w:w="2704" w:type="dxa"/>
            <w:gridSpan w:val="2"/>
          </w:tcPr>
          <w:p w14:paraId="4726ABFE" w14:textId="6488EB96" w:rsidR="005A5832" w:rsidRPr="00C23CF6" w:rsidRDefault="00705BBC" w:rsidP="00C23CF6">
            <w:pPr>
              <w:rPr>
                <w:rFonts w:ascii="Verdana" w:hAnsi="Verdana"/>
                <w:b/>
                <w:bCs/>
                <w:kern w:val="2"/>
                <w:sz w:val="20"/>
              </w:rPr>
            </w:pPr>
            <w:r>
              <w:rPr>
                <w:rFonts w:ascii="Verdana" w:hAnsi="Verdana"/>
                <w:b/>
                <w:bCs/>
                <w:kern w:val="2"/>
                <w:sz w:val="20"/>
              </w:rPr>
              <w:t xml:space="preserve">7.1. </w:t>
            </w:r>
            <w:r w:rsidR="00A10867"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3F5693">
              <w:rPr>
                <w:rFonts w:ascii="Verdana" w:hAnsi="Verdana"/>
                <w:kern w:val="2"/>
                <w:sz w:val="20"/>
              </w:rPr>
              <w:t>3</w:t>
            </w:r>
            <w:r w:rsidRPr="00C23CF6">
              <w:rPr>
                <w:rFonts w:ascii="Verdana" w:hAnsi="Verdana"/>
                <w:kern w:val="2"/>
                <w:sz w:val="20"/>
              </w:rPr>
              <w:t xml:space="preserve"> „Sutarties vykdymui pasitelkiami subtiekėjai ir (ar) specialistai“</w:t>
            </w:r>
          </w:p>
        </w:tc>
      </w:tr>
      <w:tr w:rsidR="005A5832" w:rsidRPr="00C23CF6" w14:paraId="1B22FDD8" w14:textId="77777777" w:rsidTr="5A6C6CFF">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rsidTr="5A6C6CFF">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79E9C4BB"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34A53303" w14:textId="7FBDEC4C" w:rsidR="005C1657" w:rsidRPr="00984BAF" w:rsidRDefault="00A10867" w:rsidP="003F5693">
            <w:pPr>
              <w:rPr>
                <w:rFonts w:ascii="Verdana" w:hAnsi="Verdana"/>
                <w:color w:val="4472C4"/>
                <w:kern w:val="2"/>
                <w:sz w:val="20"/>
              </w:rPr>
            </w:pPr>
            <w:r w:rsidRPr="00C23CF6">
              <w:rPr>
                <w:rFonts w:ascii="Verdana" w:hAnsi="Verdana"/>
                <w:kern w:val="2"/>
                <w:sz w:val="20"/>
              </w:rPr>
              <w:t>Netesybomis (delspinigiais, bauda)</w:t>
            </w:r>
            <w:r w:rsidR="003F5693">
              <w:rPr>
                <w:rFonts w:ascii="Verdana" w:hAnsi="Verdana"/>
                <w:kern w:val="2"/>
                <w:sz w:val="20"/>
              </w:rPr>
              <w:t>.</w:t>
            </w:r>
          </w:p>
        </w:tc>
      </w:tr>
      <w:tr w:rsidR="005A5832" w:rsidRPr="00C23CF6" w14:paraId="647AAB09" w14:textId="77777777" w:rsidTr="5A6C6CFF">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1F2B724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5FC35AAE" w14:textId="182D2E86" w:rsidR="005A5832" w:rsidRPr="00C23CF6" w:rsidRDefault="005A5832" w:rsidP="00B61CD5">
            <w:pPr>
              <w:rPr>
                <w:rFonts w:ascii="Verdana" w:hAnsi="Verdana"/>
                <w:kern w:val="2"/>
                <w:sz w:val="20"/>
              </w:rPr>
            </w:pPr>
          </w:p>
        </w:tc>
      </w:tr>
      <w:tr w:rsidR="005A5832" w:rsidRPr="00C23CF6" w14:paraId="193D3597" w14:textId="77777777" w:rsidTr="5A6C6CFF">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rsidTr="5A6C6CFF">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08D5B579" w:rsidR="005A5832" w:rsidRPr="003F5693" w:rsidRDefault="00A10867" w:rsidP="003F5693">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F5693">
              <w:rPr>
                <w:rFonts w:ascii="Verdana" w:hAnsi="Verdana"/>
                <w:kern w:val="2"/>
                <w:sz w:val="20"/>
              </w:rPr>
              <w:t>0,02 (dvi šimtosios) procento dydžio delspinigius nuo n</w:t>
            </w:r>
            <w:r w:rsidRPr="00C23CF6">
              <w:rPr>
                <w:rFonts w:ascii="Verdana" w:hAnsi="Verdana"/>
                <w:color w:val="000000"/>
                <w:kern w:val="2"/>
                <w:sz w:val="20"/>
              </w:rPr>
              <w:t xml:space="preserve">eapmokėtos sumos be PVM už kiekvieną vėlavimo </w:t>
            </w:r>
            <w:r w:rsidRPr="00CB1721">
              <w:rPr>
                <w:rFonts w:ascii="Verdana" w:hAnsi="Verdana"/>
                <w:kern w:val="2"/>
                <w:sz w:val="20"/>
              </w:rPr>
              <w:t>dieną.</w:t>
            </w:r>
          </w:p>
        </w:tc>
      </w:tr>
      <w:tr w:rsidR="005A5832" w:rsidRPr="00C23CF6" w14:paraId="4E56CA25" w14:textId="77777777" w:rsidTr="5A6C6CFF">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0816A6">
              <w:rPr>
                <w:rFonts w:ascii="Verdana" w:hAnsi="Verdana"/>
                <w:b/>
                <w:bCs/>
                <w:kern w:val="2"/>
                <w:sz w:val="20"/>
              </w:rPr>
              <w:t>9.2. Tiekėjui taikomos netesybos</w:t>
            </w:r>
          </w:p>
        </w:tc>
        <w:tc>
          <w:tcPr>
            <w:tcW w:w="6831" w:type="dxa"/>
            <w:gridSpan w:val="2"/>
          </w:tcPr>
          <w:p w14:paraId="05AB9E30" w14:textId="77777777" w:rsidR="008946D0" w:rsidRPr="00F72EB3" w:rsidRDefault="008946D0" w:rsidP="008946D0">
            <w:pPr>
              <w:rPr>
                <w:rFonts w:ascii="Verdana" w:hAnsi="Verdana"/>
                <w:kern w:val="2"/>
                <w:sz w:val="20"/>
              </w:rPr>
            </w:pPr>
            <w:r w:rsidRPr="00F72EB3">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23E04D76" w14:textId="77777777" w:rsidR="008946D0" w:rsidRPr="00F72EB3" w:rsidRDefault="008946D0" w:rsidP="008946D0">
            <w:pPr>
              <w:rPr>
                <w:rFonts w:ascii="Verdana" w:hAnsi="Verdana"/>
                <w:kern w:val="2"/>
                <w:sz w:val="20"/>
              </w:rPr>
            </w:pPr>
          </w:p>
          <w:p w14:paraId="6F088048" w14:textId="77777777" w:rsidR="008946D0" w:rsidRPr="00F72EB3" w:rsidRDefault="008946D0" w:rsidP="008946D0">
            <w:pPr>
              <w:rPr>
                <w:rFonts w:ascii="Verdana" w:hAnsi="Verdana"/>
                <w:kern w:val="2"/>
                <w:sz w:val="20"/>
              </w:rPr>
            </w:pPr>
            <w:r w:rsidRPr="00F72EB3">
              <w:rPr>
                <w:rFonts w:ascii="Verdana" w:hAnsi="Verdana"/>
                <w:kern w:val="2"/>
                <w:sz w:val="20"/>
              </w:rPr>
              <w:lastRenderedPageBreak/>
              <w:t xml:space="preserve">9.2.2. </w:t>
            </w:r>
            <w:r w:rsidRPr="00F72EB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42E30E2" w14:textId="77777777" w:rsidR="008946D0" w:rsidRPr="00F72EB3" w:rsidRDefault="008946D0" w:rsidP="008946D0">
            <w:pPr>
              <w:rPr>
                <w:rFonts w:ascii="Verdana" w:hAnsi="Verdana"/>
                <w:kern w:val="2"/>
                <w:sz w:val="20"/>
              </w:rPr>
            </w:pPr>
          </w:p>
          <w:p w14:paraId="54F822AB" w14:textId="6B162923" w:rsidR="005A5832" w:rsidRPr="00C23CF6" w:rsidRDefault="008946D0" w:rsidP="008946D0">
            <w:pPr>
              <w:rPr>
                <w:rFonts w:ascii="Verdana" w:hAnsi="Verdana"/>
                <w:b/>
                <w:bCs/>
                <w:kern w:val="2"/>
                <w:sz w:val="20"/>
              </w:rPr>
            </w:pPr>
            <w:r w:rsidRPr="00F72EB3">
              <w:rPr>
                <w:rFonts w:ascii="Verdana" w:hAnsi="Verdana"/>
                <w:kern w:val="2"/>
                <w:sz w:val="20"/>
              </w:rPr>
              <w:t>9.2.3. Tiekėjas privalo sumokėti Pirkėjui netesybas per 30 kalendorinių dienų nuo Pirkėjo pareikalavimo.</w:t>
            </w:r>
          </w:p>
        </w:tc>
      </w:tr>
      <w:tr w:rsidR="005A5832" w:rsidRPr="00C23CF6" w14:paraId="0FEA47C0" w14:textId="77777777" w:rsidTr="5A6C6CFF">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p>
        </w:tc>
        <w:tc>
          <w:tcPr>
            <w:tcW w:w="6831" w:type="dxa"/>
            <w:gridSpan w:val="2"/>
          </w:tcPr>
          <w:p w14:paraId="04807763" w14:textId="77777777" w:rsidR="00705BBC" w:rsidRPr="00EC164C" w:rsidRDefault="00705BBC" w:rsidP="00705BBC">
            <w:pPr>
              <w:rPr>
                <w:rFonts w:ascii="Verdana" w:hAnsi="Verdana"/>
                <w:sz w:val="20"/>
              </w:rPr>
            </w:pPr>
            <w:r w:rsidRPr="00024B6D">
              <w:rPr>
                <w:rFonts w:ascii="Verdana" w:hAnsi="Verdana"/>
                <w:kern w:val="2"/>
                <w:sz w:val="20"/>
              </w:rPr>
              <w:t xml:space="preserve">9.3.1. Nutraukus Sutartį dėl esminio Sutarties pažeidimo, </w:t>
            </w:r>
            <w:r w:rsidRPr="00EC164C">
              <w:rPr>
                <w:rFonts w:ascii="Verdana" w:hAnsi="Verdana"/>
                <w:kern w:val="2"/>
                <w:sz w:val="20"/>
              </w:rPr>
              <w:t>nustatyto Sutarties Specialiosiose sąlygose, mokama 5 (penkių) procentų dydžio bauda nuo Pradinės Sutarties vertės, nurodytos Specialiųjų sąlygų 5.2 punkte.</w:t>
            </w:r>
          </w:p>
          <w:p w14:paraId="4F70CBA2" w14:textId="77777777" w:rsidR="00705BBC" w:rsidRPr="00EC164C" w:rsidRDefault="00705BBC" w:rsidP="00705BBC">
            <w:pPr>
              <w:rPr>
                <w:rFonts w:ascii="Verdana" w:hAnsi="Verdana"/>
                <w:sz w:val="20"/>
              </w:rPr>
            </w:pPr>
          </w:p>
          <w:p w14:paraId="3540E84F" w14:textId="77777777" w:rsidR="00705BBC" w:rsidRPr="00EC164C" w:rsidRDefault="00705BBC" w:rsidP="00705BBC">
            <w:pPr>
              <w:rPr>
                <w:rFonts w:ascii="Verdana" w:hAnsi="Verdana"/>
                <w:kern w:val="2"/>
                <w:sz w:val="20"/>
              </w:rPr>
            </w:pPr>
            <w:r w:rsidRPr="00EC164C">
              <w:rPr>
                <w:rFonts w:ascii="Verdana" w:hAnsi="Verdana"/>
                <w:sz w:val="20"/>
              </w:rPr>
              <w:t xml:space="preserve">9.3.2. Nepagrįstai nutraukus Sutarties vykdymą ne Sutartyje nustatyta tvarka, mokama </w:t>
            </w:r>
            <w:r w:rsidRPr="00EC164C">
              <w:rPr>
                <w:rFonts w:ascii="Verdana" w:hAnsi="Verdana"/>
                <w:kern w:val="2"/>
                <w:sz w:val="20"/>
              </w:rPr>
              <w:t>5 (penkių) procentų dydžio bauda nuo Pradinės Sutarties vertės, nurodytos Specialiųjų sąlygų 5.2 punkte.</w:t>
            </w:r>
          </w:p>
          <w:p w14:paraId="161CEC1A" w14:textId="77777777" w:rsidR="00705BBC" w:rsidRPr="00EC164C" w:rsidRDefault="00705BBC" w:rsidP="00705BBC">
            <w:pPr>
              <w:rPr>
                <w:rFonts w:ascii="Verdana" w:hAnsi="Verdana"/>
                <w:sz w:val="20"/>
              </w:rPr>
            </w:pPr>
          </w:p>
          <w:p w14:paraId="1B00FCAD" w14:textId="6E9A6D45" w:rsidR="005A5832" w:rsidRPr="00C23CF6" w:rsidRDefault="00705BBC" w:rsidP="00705BBC">
            <w:pPr>
              <w:rPr>
                <w:rFonts w:ascii="Verdana" w:hAnsi="Verdana"/>
                <w:kern w:val="2"/>
                <w:sz w:val="20"/>
              </w:rPr>
            </w:pPr>
            <w:r w:rsidRPr="00EC164C">
              <w:rPr>
                <w:rFonts w:ascii="Verdana" w:hAnsi="Verdana"/>
                <w:sz w:val="20"/>
              </w:rPr>
              <w:t xml:space="preserve">9.3.3. </w:t>
            </w:r>
            <w:r w:rsidRPr="00EC164C">
              <w:rPr>
                <w:rFonts w:ascii="Verdana" w:hAnsi="Verdana"/>
                <w:kern w:val="2"/>
                <w:sz w:val="20"/>
              </w:rPr>
              <w:t>Tiekėjas taip pat atlygina nuostolius susijusius su Sutarties nutraukimu bei kito Tiekėjo samdymu pagal Sutartį Paslaugoms įsigyti (jei taikoma), kurių nepadengia Specialiųjų sąlygų 9.3.1 ir 9.3.2 punktuose nurodyta bauda.</w:t>
            </w:r>
          </w:p>
        </w:tc>
      </w:tr>
      <w:tr w:rsidR="005A5832" w:rsidRPr="00C23CF6" w14:paraId="506236A1" w14:textId="77777777" w:rsidTr="5A6C6CFF">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BE49B6F" w14:textId="77777777" w:rsidR="005A5832" w:rsidRPr="00C23CF6" w:rsidRDefault="005A5832" w:rsidP="00C23CF6">
            <w:pPr>
              <w:rPr>
                <w:rFonts w:ascii="Verdana" w:hAnsi="Verdana"/>
                <w:kern w:val="2"/>
                <w:sz w:val="20"/>
              </w:rPr>
            </w:pPr>
          </w:p>
          <w:p w14:paraId="30BCA712" w14:textId="77777777" w:rsidR="005A5832" w:rsidRPr="00C23CF6" w:rsidRDefault="005A5832" w:rsidP="00F3133E">
            <w:pPr>
              <w:rPr>
                <w:rFonts w:ascii="Verdana" w:hAnsi="Verdana"/>
                <w:kern w:val="2"/>
                <w:sz w:val="20"/>
              </w:rPr>
            </w:pPr>
          </w:p>
        </w:tc>
      </w:tr>
      <w:tr w:rsidR="005A5832" w:rsidRPr="00C23CF6" w14:paraId="3DB44FBC" w14:textId="77777777" w:rsidTr="5A6C6CFF">
        <w:trPr>
          <w:trHeight w:val="300"/>
        </w:trPr>
        <w:tc>
          <w:tcPr>
            <w:tcW w:w="2704" w:type="dxa"/>
            <w:gridSpan w:val="2"/>
          </w:tcPr>
          <w:p w14:paraId="62D69734" w14:textId="77777777" w:rsidR="005A5832" w:rsidRPr="00351D7D" w:rsidRDefault="00A10867" w:rsidP="00C23CF6">
            <w:pPr>
              <w:rPr>
                <w:rFonts w:ascii="Verdana" w:hAnsi="Verdana"/>
                <w:b/>
                <w:bCs/>
                <w:kern w:val="2"/>
                <w:sz w:val="20"/>
              </w:rPr>
            </w:pPr>
            <w:r w:rsidRPr="00351D7D">
              <w:rPr>
                <w:rFonts w:ascii="Verdana" w:hAnsi="Verdana"/>
                <w:b/>
                <w:bCs/>
                <w:kern w:val="2"/>
                <w:sz w:val="20"/>
              </w:rPr>
              <w:t>9.5. Tiekėjui taikomos baudos dėl aplinkosauginių ir (arba) socialinių kriterijų nesilaikymo</w:t>
            </w:r>
          </w:p>
        </w:tc>
        <w:tc>
          <w:tcPr>
            <w:tcW w:w="6831" w:type="dxa"/>
            <w:gridSpan w:val="2"/>
          </w:tcPr>
          <w:p w14:paraId="4B1D4A32" w14:textId="21F2E794" w:rsidR="005A5832" w:rsidRPr="003752CD" w:rsidRDefault="00A10867" w:rsidP="00B61CD5">
            <w:pPr>
              <w:rPr>
                <w:rFonts w:ascii="Verdana" w:hAnsi="Verdana"/>
                <w:color w:val="000000"/>
                <w:kern w:val="2"/>
                <w:sz w:val="20"/>
              </w:rPr>
            </w:pPr>
            <w:r w:rsidRPr="00C23CF6">
              <w:rPr>
                <w:rFonts w:ascii="Verdana" w:hAnsi="Verdana"/>
                <w:color w:val="000000"/>
                <w:kern w:val="2"/>
                <w:sz w:val="20"/>
              </w:rPr>
              <w:t>Netaikoma</w:t>
            </w:r>
          </w:p>
        </w:tc>
      </w:tr>
      <w:tr w:rsidR="005A5832" w:rsidRPr="00C23CF6" w14:paraId="3335B8B4" w14:textId="77777777" w:rsidTr="5A6C6CFF">
        <w:trPr>
          <w:trHeight w:val="300"/>
        </w:trPr>
        <w:tc>
          <w:tcPr>
            <w:tcW w:w="2704" w:type="dxa"/>
            <w:gridSpan w:val="2"/>
          </w:tcPr>
          <w:p w14:paraId="4963A488" w14:textId="77777777" w:rsidR="005A5832" w:rsidRPr="00351D7D" w:rsidRDefault="00A10867" w:rsidP="00C23CF6">
            <w:pPr>
              <w:rPr>
                <w:rFonts w:ascii="Verdana" w:hAnsi="Verdana"/>
                <w:b/>
                <w:bCs/>
                <w:kern w:val="2"/>
                <w:sz w:val="20"/>
              </w:rPr>
            </w:pPr>
            <w:r w:rsidRPr="00351D7D">
              <w:rPr>
                <w:rFonts w:ascii="Verdana" w:hAnsi="Verdana"/>
                <w:b/>
                <w:bCs/>
                <w:kern w:val="2"/>
                <w:sz w:val="20"/>
              </w:rPr>
              <w:t>9.6. Tiekėjui / Pirkėjui taikoma bauda dėl konfidencialumo reikalavimų nesilaikymo</w:t>
            </w:r>
          </w:p>
        </w:tc>
        <w:tc>
          <w:tcPr>
            <w:tcW w:w="6831" w:type="dxa"/>
            <w:gridSpan w:val="2"/>
          </w:tcPr>
          <w:p w14:paraId="0D7AA126" w14:textId="77777777" w:rsidR="001B1990" w:rsidRPr="00F72EB3" w:rsidRDefault="001B1990" w:rsidP="001B1990">
            <w:pPr>
              <w:rPr>
                <w:rFonts w:ascii="Verdana" w:hAnsi="Verdana"/>
                <w:kern w:val="2"/>
                <w:sz w:val="20"/>
              </w:rPr>
            </w:pPr>
            <w:r w:rsidRPr="00F72EB3">
              <w:rPr>
                <w:rFonts w:ascii="Verdana" w:hAnsi="Verdana"/>
                <w:kern w:val="2"/>
                <w:sz w:val="20"/>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p w14:paraId="27278C15" w14:textId="621AC3AE" w:rsidR="00AB2C63" w:rsidRPr="00CC14B7" w:rsidRDefault="00AB2C63" w:rsidP="00CC14B7">
            <w:pPr>
              <w:rPr>
                <w:rFonts w:ascii="Verdana" w:hAnsi="Verdana"/>
                <w:kern w:val="2"/>
                <w:sz w:val="20"/>
              </w:rPr>
            </w:pPr>
          </w:p>
        </w:tc>
      </w:tr>
      <w:tr w:rsidR="005A5832" w:rsidRPr="00C23CF6" w14:paraId="01F24AD4" w14:textId="77777777" w:rsidTr="5A6C6CFF">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13898E60" w:rsidR="003752CD" w:rsidRPr="00C23CF6" w:rsidRDefault="00A10867" w:rsidP="003752CD">
            <w:pPr>
              <w:rPr>
                <w:rFonts w:ascii="Verdana" w:hAnsi="Verdana"/>
                <w:color w:val="4472C4"/>
                <w:kern w:val="2"/>
                <w:sz w:val="20"/>
              </w:rPr>
            </w:pPr>
            <w:r w:rsidRPr="00C23CF6">
              <w:rPr>
                <w:rFonts w:ascii="Verdana" w:hAnsi="Verdana"/>
                <w:kern w:val="2"/>
                <w:sz w:val="20"/>
              </w:rPr>
              <w:t xml:space="preserve">Netaikoma </w:t>
            </w:r>
          </w:p>
          <w:p w14:paraId="7E258F2A" w14:textId="2C1B6F9E" w:rsidR="005A5832" w:rsidRPr="00C23CF6" w:rsidRDefault="005A5832" w:rsidP="00C23CF6">
            <w:pPr>
              <w:rPr>
                <w:rFonts w:ascii="Verdana" w:hAnsi="Verdana"/>
                <w:color w:val="4472C4"/>
                <w:kern w:val="2"/>
                <w:sz w:val="20"/>
              </w:rPr>
            </w:pPr>
          </w:p>
        </w:tc>
      </w:tr>
      <w:tr w:rsidR="005A5832" w:rsidRPr="00C23CF6" w14:paraId="391271AE" w14:textId="77777777" w:rsidTr="5A6C6CFF">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9.8. Tiekėjui taikomos netesybos </w:t>
            </w:r>
            <w:r w:rsidRPr="00C23CF6">
              <w:rPr>
                <w:rFonts w:ascii="Verdana" w:hAnsi="Verdana"/>
                <w:b/>
                <w:bCs/>
                <w:kern w:val="2"/>
                <w:sz w:val="20"/>
              </w:rPr>
              <w:lastRenderedPageBreak/>
              <w:t>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lastRenderedPageBreak/>
              <w:t>Netaikoma</w:t>
            </w:r>
          </w:p>
          <w:p w14:paraId="736D0980" w14:textId="0B388562" w:rsidR="005A5832" w:rsidRPr="00C23CF6" w:rsidRDefault="005A5832" w:rsidP="003752CD">
            <w:pPr>
              <w:rPr>
                <w:rFonts w:ascii="Verdana" w:hAnsi="Verdana"/>
                <w:color w:val="4472C4"/>
                <w:kern w:val="2"/>
                <w:sz w:val="20"/>
              </w:rPr>
            </w:pPr>
          </w:p>
        </w:tc>
      </w:tr>
      <w:tr w:rsidR="005A5832" w:rsidRPr="00C23CF6" w14:paraId="523DA8A4" w14:textId="77777777" w:rsidTr="5A6C6CFF">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4B6E8E2A" w14:textId="77777777" w:rsidR="00705BBC" w:rsidRPr="00EC164C" w:rsidRDefault="00705BBC" w:rsidP="00705BBC">
            <w:pPr>
              <w:rPr>
                <w:rFonts w:ascii="Verdana" w:hAnsi="Verdana"/>
                <w:kern w:val="2"/>
                <w:sz w:val="20"/>
              </w:rPr>
            </w:pPr>
            <w:r w:rsidRPr="00EC164C">
              <w:rPr>
                <w:rFonts w:ascii="Verdana" w:hAnsi="Verdana"/>
                <w:kern w:val="2"/>
                <w:sz w:val="20"/>
              </w:rPr>
              <w:t>Tiekėjas pažeidęs Bendrųjų sąlygų 15 skyriaus reikalavimus sumoka 5 000,00 (penkių tūkstančių Eur 00 ct) EUR baudą už kiekvieną atskirą pažeidimą ir atlygina visus Pirkėjo patirtus tiesioginius nuostolius, kiek jų nepadengia numatyta bauda.</w:t>
            </w:r>
          </w:p>
          <w:p w14:paraId="7A9C1E27" w14:textId="6D074853" w:rsidR="005A5832" w:rsidRPr="003752CD" w:rsidRDefault="005A5832" w:rsidP="003752CD">
            <w:pPr>
              <w:jc w:val="both"/>
              <w:rPr>
                <w:rFonts w:ascii="Verdana" w:hAnsi="Verdana"/>
                <w:color w:val="7030A0"/>
                <w:kern w:val="2"/>
                <w:sz w:val="20"/>
              </w:rPr>
            </w:pPr>
          </w:p>
        </w:tc>
      </w:tr>
      <w:tr w:rsidR="00705BBC" w:rsidRPr="00C23CF6" w14:paraId="47F3BDEF" w14:textId="77777777" w:rsidTr="5A6C6CFF">
        <w:trPr>
          <w:trHeight w:val="300"/>
        </w:trPr>
        <w:tc>
          <w:tcPr>
            <w:tcW w:w="2704" w:type="dxa"/>
            <w:gridSpan w:val="2"/>
          </w:tcPr>
          <w:p w14:paraId="138C3319" w14:textId="6803F05A" w:rsidR="00705BBC" w:rsidRPr="00C23CF6" w:rsidRDefault="00705BBC" w:rsidP="00705BBC">
            <w:pPr>
              <w:rPr>
                <w:rFonts w:ascii="Verdana" w:hAnsi="Verdana"/>
                <w:b/>
                <w:bCs/>
                <w:kern w:val="2"/>
                <w:sz w:val="20"/>
                <w:lang w:val="en-US"/>
              </w:rPr>
            </w:pPr>
            <w:r w:rsidRPr="00024B6D">
              <w:rPr>
                <w:rFonts w:ascii="Verdana" w:hAnsi="Verdana"/>
                <w:b/>
                <w:kern w:val="2"/>
                <w:sz w:val="20"/>
                <w:lang w:val="en-US"/>
              </w:rPr>
              <w:t>9.</w:t>
            </w:r>
            <w:r>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831" w:type="dxa"/>
            <w:gridSpan w:val="2"/>
          </w:tcPr>
          <w:p w14:paraId="7A28899A" w14:textId="77777777" w:rsidR="00705BBC" w:rsidRPr="00EC164C" w:rsidRDefault="00705BBC" w:rsidP="00705BBC">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0033E225" w14:textId="77777777" w:rsidR="00705BBC" w:rsidRPr="00EC164C" w:rsidRDefault="00705BBC" w:rsidP="00705BBC">
            <w:pPr>
              <w:jc w:val="both"/>
              <w:rPr>
                <w:rFonts w:ascii="Verdana" w:hAnsi="Verdana"/>
                <w:kern w:val="2"/>
                <w:sz w:val="20"/>
              </w:rPr>
            </w:pPr>
          </w:p>
          <w:p w14:paraId="61774908" w14:textId="77777777" w:rsidR="00705BBC" w:rsidRPr="00EC164C" w:rsidRDefault="00705BBC" w:rsidP="00705BBC">
            <w:pPr>
              <w:rPr>
                <w:rFonts w:ascii="Verdana" w:hAnsi="Verdana"/>
                <w:kern w:val="2"/>
                <w:sz w:val="20"/>
              </w:rPr>
            </w:pPr>
            <w:r w:rsidRPr="00EC164C">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 ar Sutarties įvykdymo užtikrinimas.</w:t>
            </w:r>
          </w:p>
          <w:p w14:paraId="0490F42B" w14:textId="77777777" w:rsidR="00705BBC" w:rsidRPr="00EC164C" w:rsidRDefault="00705BBC" w:rsidP="00705BBC">
            <w:pPr>
              <w:rPr>
                <w:rFonts w:ascii="Verdana" w:hAnsi="Verdana"/>
                <w:kern w:val="2"/>
                <w:sz w:val="20"/>
              </w:rPr>
            </w:pPr>
          </w:p>
        </w:tc>
      </w:tr>
      <w:tr w:rsidR="007308A2" w:rsidRPr="00C23CF6" w14:paraId="75FD398E" w14:textId="77777777" w:rsidTr="006E4B51">
        <w:trPr>
          <w:trHeight w:val="300"/>
        </w:trPr>
        <w:tc>
          <w:tcPr>
            <w:tcW w:w="9535" w:type="dxa"/>
            <w:gridSpan w:val="4"/>
          </w:tcPr>
          <w:p w14:paraId="32DA2654" w14:textId="7035F01C" w:rsidR="007308A2" w:rsidRPr="00644032" w:rsidRDefault="007308A2" w:rsidP="007308A2">
            <w:pPr>
              <w:jc w:val="center"/>
              <w:rPr>
                <w:rFonts w:ascii="Verdana" w:hAnsi="Verdana"/>
                <w:kern w:val="2"/>
                <w:sz w:val="20"/>
              </w:rPr>
            </w:pPr>
            <w:r w:rsidRPr="00024B6D">
              <w:rPr>
                <w:rFonts w:ascii="Verdana" w:hAnsi="Verdana"/>
                <w:b/>
                <w:kern w:val="2"/>
                <w:sz w:val="20"/>
              </w:rPr>
              <w:t>10. ESMINĖS SUTARTIES SĄLYGOS</w:t>
            </w:r>
          </w:p>
        </w:tc>
      </w:tr>
      <w:tr w:rsidR="007308A2" w:rsidRPr="00C23CF6" w14:paraId="7C7B69A4" w14:textId="77777777" w:rsidTr="5A6C6CFF">
        <w:trPr>
          <w:trHeight w:val="300"/>
        </w:trPr>
        <w:tc>
          <w:tcPr>
            <w:tcW w:w="2704" w:type="dxa"/>
            <w:gridSpan w:val="2"/>
          </w:tcPr>
          <w:p w14:paraId="52C93E24" w14:textId="3BC64A06" w:rsidR="007308A2" w:rsidRPr="00024B6D" w:rsidRDefault="007308A2" w:rsidP="007308A2">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831" w:type="dxa"/>
            <w:gridSpan w:val="2"/>
          </w:tcPr>
          <w:p w14:paraId="411290EF" w14:textId="031B031B" w:rsidR="007308A2" w:rsidRPr="002B1003" w:rsidRDefault="007308A2" w:rsidP="007308A2">
            <w:pPr>
              <w:rPr>
                <w:rFonts w:ascii="Verdana" w:hAnsi="Verdana"/>
                <w:kern w:val="2"/>
                <w:sz w:val="20"/>
              </w:rPr>
            </w:pPr>
            <w:r w:rsidRPr="002B1003">
              <w:rPr>
                <w:rFonts w:ascii="Verdana" w:hAnsi="Verdana"/>
                <w:kern w:val="2"/>
                <w:sz w:val="20"/>
              </w:rPr>
              <w:t>10.1. Terminai nurodyti Specialiųjų sąlygų 4.1 ir 11.1 punktuose</w:t>
            </w:r>
            <w:r w:rsidR="005A2D63">
              <w:rPr>
                <w:rFonts w:ascii="Verdana" w:hAnsi="Verdana"/>
                <w:kern w:val="2"/>
                <w:sz w:val="20"/>
              </w:rPr>
              <w:t xml:space="preserve"> (Sutarties pratęsimo atveju – </w:t>
            </w:r>
            <w:r w:rsidR="005C6ACB">
              <w:rPr>
                <w:rFonts w:ascii="Verdana" w:hAnsi="Verdana"/>
                <w:kern w:val="2"/>
                <w:sz w:val="20"/>
              </w:rPr>
              <w:t xml:space="preserve">pakoreguoti </w:t>
            </w:r>
            <w:r w:rsidR="00F60F44">
              <w:rPr>
                <w:rFonts w:ascii="Verdana" w:hAnsi="Verdana"/>
                <w:kern w:val="2"/>
                <w:sz w:val="20"/>
              </w:rPr>
              <w:t xml:space="preserve">terminai </w:t>
            </w:r>
            <w:r w:rsidR="005A2D63">
              <w:rPr>
                <w:rFonts w:ascii="Verdana" w:hAnsi="Verdana"/>
                <w:kern w:val="2"/>
                <w:sz w:val="20"/>
              </w:rPr>
              <w:t xml:space="preserve">4.2, 11.2 punktuose </w:t>
            </w:r>
            <w:r w:rsidR="006B2ABD">
              <w:rPr>
                <w:rFonts w:ascii="Verdana" w:hAnsi="Verdana"/>
                <w:kern w:val="2"/>
                <w:sz w:val="20"/>
              </w:rPr>
              <w:t>nustatyta tvarka</w:t>
            </w:r>
            <w:r w:rsidR="005A2D63">
              <w:rPr>
                <w:rFonts w:ascii="Verdana" w:hAnsi="Verdana"/>
                <w:kern w:val="2"/>
                <w:sz w:val="20"/>
              </w:rPr>
              <w:t>)</w:t>
            </w:r>
            <w:r w:rsidRPr="002B1003">
              <w:rPr>
                <w:rFonts w:ascii="Verdana" w:hAnsi="Verdana"/>
                <w:kern w:val="2"/>
                <w:sz w:val="20"/>
              </w:rPr>
              <w:t>;</w:t>
            </w:r>
          </w:p>
          <w:p w14:paraId="004F08FB" w14:textId="77777777" w:rsidR="007308A2" w:rsidRPr="00024B6D" w:rsidRDefault="007308A2" w:rsidP="007308A2">
            <w:pPr>
              <w:rPr>
                <w:rFonts w:ascii="Verdana" w:hAnsi="Verdana"/>
                <w:kern w:val="2"/>
                <w:sz w:val="20"/>
              </w:rPr>
            </w:pPr>
            <w:r w:rsidRPr="002B1003">
              <w:rPr>
                <w:rFonts w:ascii="Verdana" w:hAnsi="Verdana"/>
                <w:kern w:val="2"/>
                <w:sz w:val="20"/>
              </w:rPr>
              <w:t>10.2. Pirkimo objektas nurodytas Specialiųjų sąlygų 3.1 punkte.</w:t>
            </w:r>
          </w:p>
          <w:p w14:paraId="0D61D029" w14:textId="77777777" w:rsidR="007308A2" w:rsidRPr="00644032" w:rsidRDefault="007308A2" w:rsidP="007308A2">
            <w:pPr>
              <w:rPr>
                <w:rFonts w:ascii="Verdana" w:hAnsi="Verdana"/>
                <w:kern w:val="2"/>
                <w:sz w:val="20"/>
              </w:rPr>
            </w:pPr>
          </w:p>
        </w:tc>
      </w:tr>
      <w:tr w:rsidR="007308A2" w:rsidRPr="00C23CF6" w14:paraId="1DEA1A92" w14:textId="77777777" w:rsidTr="5A6C6CFF">
        <w:trPr>
          <w:trHeight w:val="300"/>
        </w:trPr>
        <w:tc>
          <w:tcPr>
            <w:tcW w:w="2704" w:type="dxa"/>
            <w:gridSpan w:val="2"/>
          </w:tcPr>
          <w:p w14:paraId="6081B0C6" w14:textId="731824BA" w:rsidR="007308A2" w:rsidRPr="00024B6D" w:rsidRDefault="007308A2" w:rsidP="007308A2">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831" w:type="dxa"/>
            <w:gridSpan w:val="2"/>
          </w:tcPr>
          <w:p w14:paraId="0045DF79" w14:textId="77777777" w:rsidR="007308A2" w:rsidRPr="00024B6D" w:rsidRDefault="007308A2" w:rsidP="007308A2">
            <w:pPr>
              <w:rPr>
                <w:rFonts w:ascii="Verdana" w:hAnsi="Verdana"/>
                <w:kern w:val="2"/>
                <w:sz w:val="20"/>
              </w:rPr>
            </w:pPr>
            <w:r w:rsidRPr="00E776E1">
              <w:rPr>
                <w:rFonts w:ascii="Verdana" w:hAnsi="Verdana"/>
                <w:kern w:val="2"/>
                <w:sz w:val="20"/>
              </w:rPr>
              <w:t xml:space="preserve">Netaikoma </w:t>
            </w:r>
          </w:p>
          <w:p w14:paraId="6A67746B" w14:textId="77777777" w:rsidR="007308A2" w:rsidRPr="00644032" w:rsidRDefault="007308A2" w:rsidP="007308A2">
            <w:pPr>
              <w:rPr>
                <w:rFonts w:ascii="Verdana" w:hAnsi="Verdana"/>
                <w:kern w:val="2"/>
                <w:sz w:val="20"/>
              </w:rPr>
            </w:pPr>
          </w:p>
        </w:tc>
      </w:tr>
      <w:tr w:rsidR="005A5832" w:rsidRPr="00C23CF6" w14:paraId="75FB140A" w14:textId="77777777" w:rsidTr="5A6C6CFF">
        <w:trPr>
          <w:trHeight w:val="300"/>
        </w:trPr>
        <w:tc>
          <w:tcPr>
            <w:tcW w:w="9535" w:type="dxa"/>
            <w:gridSpan w:val="4"/>
          </w:tcPr>
          <w:p w14:paraId="227B79C4" w14:textId="3611F023" w:rsidR="005A5832" w:rsidRPr="00C23CF6" w:rsidRDefault="00A10867" w:rsidP="00C23CF6">
            <w:pPr>
              <w:jc w:val="cente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1</w:t>
            </w:r>
            <w:r w:rsidRPr="00C23CF6">
              <w:rPr>
                <w:rFonts w:ascii="Verdana" w:hAnsi="Verdana"/>
                <w:b/>
                <w:bCs/>
                <w:kern w:val="2"/>
                <w:sz w:val="20"/>
              </w:rPr>
              <w:t>. SUTARTIES GALIOJIMAS IR KEITIMAS</w:t>
            </w:r>
          </w:p>
        </w:tc>
      </w:tr>
      <w:tr w:rsidR="005A5832" w:rsidRPr="00C23CF6" w14:paraId="4A1A5801" w14:textId="77777777" w:rsidTr="5A6C6CFF">
        <w:trPr>
          <w:trHeight w:val="300"/>
        </w:trPr>
        <w:tc>
          <w:tcPr>
            <w:tcW w:w="2704" w:type="dxa"/>
            <w:gridSpan w:val="2"/>
          </w:tcPr>
          <w:p w14:paraId="3C3CBA8B" w14:textId="61645680" w:rsidR="005A5832" w:rsidRPr="00C23CF6" w:rsidRDefault="00A10867" w:rsidP="00C23CF6">
            <w:pPr>
              <w:rPr>
                <w:rFonts w:ascii="Verdana" w:hAnsi="Verdana"/>
                <w:b/>
                <w:bCs/>
                <w:kern w:val="2"/>
                <w:sz w:val="20"/>
              </w:rPr>
            </w:pPr>
            <w:r w:rsidRPr="00431DA5">
              <w:rPr>
                <w:rFonts w:ascii="Verdana" w:hAnsi="Verdana"/>
                <w:b/>
                <w:bCs/>
                <w:kern w:val="2"/>
                <w:sz w:val="20"/>
              </w:rPr>
              <w:t>1</w:t>
            </w:r>
            <w:r w:rsidR="007308A2" w:rsidRPr="00431DA5">
              <w:rPr>
                <w:rFonts w:ascii="Verdana" w:hAnsi="Verdana"/>
                <w:b/>
                <w:bCs/>
                <w:kern w:val="2"/>
                <w:sz w:val="20"/>
              </w:rPr>
              <w:t>1</w:t>
            </w:r>
            <w:r w:rsidRPr="00431DA5">
              <w:rPr>
                <w:rFonts w:ascii="Verdana" w:hAnsi="Verdana"/>
                <w:b/>
                <w:bCs/>
                <w:kern w:val="2"/>
                <w:sz w:val="20"/>
              </w:rPr>
              <w:t>.1. Sutarties sudarymas ir įsigaliojimas</w:t>
            </w:r>
          </w:p>
        </w:tc>
        <w:tc>
          <w:tcPr>
            <w:tcW w:w="6831" w:type="dxa"/>
            <w:gridSpan w:val="2"/>
          </w:tcPr>
          <w:p w14:paraId="03DF5453" w14:textId="77777777" w:rsidR="005A5832" w:rsidRPr="00051443" w:rsidRDefault="00A10867" w:rsidP="00B61CD5">
            <w:pPr>
              <w:rPr>
                <w:rFonts w:ascii="Verdana" w:hAnsi="Verdana"/>
                <w:kern w:val="2"/>
                <w:sz w:val="20"/>
              </w:rPr>
            </w:pPr>
            <w:r w:rsidRPr="00C23CF6">
              <w:rPr>
                <w:rFonts w:ascii="Verdana" w:hAnsi="Verdana"/>
                <w:kern w:val="2"/>
                <w:sz w:val="20"/>
              </w:rPr>
              <w:t>Ši Sutartis laikoma sudaryta ir įsigalioja nuo Sutarties pasirašymo dienos (</w:t>
            </w:r>
            <w:r w:rsidRPr="00051443">
              <w:rPr>
                <w:rFonts w:ascii="Verdana" w:hAnsi="Verdana"/>
                <w:kern w:val="2"/>
                <w:sz w:val="20"/>
              </w:rPr>
              <w:t>antrosios Šalies pasirašymo dieną).</w:t>
            </w:r>
          </w:p>
          <w:p w14:paraId="29B2A54F" w14:textId="62766845" w:rsidR="005A5832" w:rsidRPr="00D22C64" w:rsidRDefault="00A10867" w:rsidP="5A6C6CFF">
            <w:pPr>
              <w:rPr>
                <w:rFonts w:ascii="Verdana" w:hAnsi="Verdana"/>
                <w:kern w:val="2"/>
                <w:sz w:val="20"/>
              </w:rPr>
            </w:pPr>
            <w:r w:rsidRPr="00051443">
              <w:rPr>
                <w:rFonts w:ascii="Verdana" w:hAnsi="Verdana"/>
                <w:color w:val="000000"/>
                <w:kern w:val="2"/>
                <w:sz w:val="20"/>
              </w:rPr>
              <w:t>Sutartis galioja iki visiško prievolių įvykdymo (kol bus išnaudota Pradinės Sutarties vertė</w:t>
            </w:r>
            <w:r w:rsidR="00FC33F0" w:rsidRPr="00051443">
              <w:rPr>
                <w:rFonts w:ascii="Verdana" w:hAnsi="Verdana"/>
                <w:color w:val="000000"/>
                <w:kern w:val="2"/>
                <w:sz w:val="20"/>
              </w:rPr>
              <w:t>)</w:t>
            </w:r>
            <w:r w:rsidRPr="00051443">
              <w:rPr>
                <w:rFonts w:ascii="Verdana" w:hAnsi="Verdana"/>
                <w:color w:val="000000"/>
                <w:kern w:val="2"/>
                <w:sz w:val="20"/>
              </w:rPr>
              <w:t xml:space="preserve">, bet jos terminas negali būti ilgesnis kaip </w:t>
            </w:r>
            <w:r w:rsidR="00550301">
              <w:rPr>
                <w:rFonts w:ascii="Verdana" w:hAnsi="Verdana"/>
                <w:color w:val="000000"/>
                <w:kern w:val="2"/>
                <w:sz w:val="20"/>
              </w:rPr>
              <w:t>4</w:t>
            </w:r>
            <w:r w:rsidR="00D22C64" w:rsidRPr="00051443">
              <w:rPr>
                <w:rFonts w:ascii="Verdana" w:hAnsi="Verdana"/>
                <w:kern w:val="2"/>
                <w:sz w:val="20"/>
              </w:rPr>
              <w:t xml:space="preserve"> (</w:t>
            </w:r>
            <w:r w:rsidR="00550301">
              <w:rPr>
                <w:rFonts w:ascii="Verdana" w:hAnsi="Verdana"/>
                <w:kern w:val="2"/>
                <w:sz w:val="20"/>
              </w:rPr>
              <w:t>keturi</w:t>
            </w:r>
            <w:r w:rsidR="00D22C64" w:rsidRPr="00051443">
              <w:rPr>
                <w:rFonts w:ascii="Verdana" w:hAnsi="Verdana"/>
                <w:kern w:val="2"/>
                <w:sz w:val="20"/>
              </w:rPr>
              <w:t xml:space="preserve">) </w:t>
            </w:r>
            <w:r w:rsidR="00D22C64" w:rsidRPr="00051443">
              <w:rPr>
                <w:rFonts w:ascii="Verdana" w:hAnsi="Verdana"/>
                <w:color w:val="000000"/>
                <w:kern w:val="2"/>
                <w:sz w:val="20"/>
              </w:rPr>
              <w:t>mėn.</w:t>
            </w:r>
            <w:r w:rsidR="003C612D" w:rsidRPr="5A6C6CFF">
              <w:rPr>
                <w:rFonts w:ascii="Verdana" w:hAnsi="Verdana"/>
                <w:color w:val="000000"/>
                <w:kern w:val="2"/>
                <w:sz w:val="20"/>
              </w:rPr>
              <w:t xml:space="preserve"> </w:t>
            </w:r>
          </w:p>
          <w:p w14:paraId="58F50053" w14:textId="53040913" w:rsidR="005A5832" w:rsidRPr="00C23CF6" w:rsidRDefault="005A5832" w:rsidP="00B61CD5">
            <w:pPr>
              <w:rPr>
                <w:rFonts w:ascii="Verdana" w:hAnsi="Verdana"/>
                <w:color w:val="4472C4"/>
                <w:kern w:val="2"/>
                <w:sz w:val="20"/>
              </w:rPr>
            </w:pPr>
          </w:p>
        </w:tc>
      </w:tr>
      <w:tr w:rsidR="005A5832" w:rsidRPr="00C23CF6" w14:paraId="360E32C8" w14:textId="77777777" w:rsidTr="5A6C6CFF">
        <w:trPr>
          <w:trHeight w:val="300"/>
        </w:trPr>
        <w:tc>
          <w:tcPr>
            <w:tcW w:w="2704" w:type="dxa"/>
            <w:gridSpan w:val="2"/>
          </w:tcPr>
          <w:p w14:paraId="6FAEEEC2" w14:textId="6C4C281C" w:rsidR="005A5832" w:rsidRPr="00C23CF6" w:rsidRDefault="00A10867" w:rsidP="00C23CF6">
            <w:pPr>
              <w:rPr>
                <w:rFonts w:ascii="Verdana" w:hAnsi="Verdana"/>
                <w:b/>
                <w:bCs/>
                <w:kern w:val="2"/>
                <w:sz w:val="20"/>
              </w:rPr>
            </w:pPr>
            <w:r w:rsidRPr="000816A6">
              <w:rPr>
                <w:rFonts w:ascii="Verdana" w:hAnsi="Verdana"/>
                <w:b/>
                <w:bCs/>
                <w:kern w:val="2"/>
                <w:sz w:val="20"/>
              </w:rPr>
              <w:t>1</w:t>
            </w:r>
            <w:r w:rsidR="007308A2" w:rsidRPr="000816A6">
              <w:rPr>
                <w:rFonts w:ascii="Verdana" w:hAnsi="Verdana"/>
                <w:b/>
                <w:bCs/>
                <w:kern w:val="2"/>
                <w:sz w:val="20"/>
              </w:rPr>
              <w:t>1</w:t>
            </w:r>
            <w:r w:rsidRPr="000816A6">
              <w:rPr>
                <w:rFonts w:ascii="Verdana" w:hAnsi="Verdana"/>
                <w:b/>
                <w:bCs/>
                <w:kern w:val="2"/>
                <w:sz w:val="20"/>
              </w:rPr>
              <w:t>.2. Sutarties galiojimo termino pratęsimas</w:t>
            </w:r>
          </w:p>
        </w:tc>
        <w:tc>
          <w:tcPr>
            <w:tcW w:w="6831" w:type="dxa"/>
            <w:gridSpan w:val="2"/>
          </w:tcPr>
          <w:p w14:paraId="1F97B37B" w14:textId="3921DB41" w:rsidR="005A5832" w:rsidRPr="00C23CF6" w:rsidRDefault="0080779E" w:rsidP="00B61CD5">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p w14:paraId="0C60F1DE" w14:textId="30BC1F5A" w:rsidR="005A5832" w:rsidRPr="00C23CF6" w:rsidRDefault="005A5832" w:rsidP="00B61CD5">
            <w:pPr>
              <w:rPr>
                <w:rFonts w:ascii="Verdana" w:hAnsi="Verdana"/>
                <w:kern w:val="2"/>
                <w:sz w:val="20"/>
              </w:rPr>
            </w:pPr>
          </w:p>
          <w:p w14:paraId="009D8544" w14:textId="5CDCFF4F" w:rsidR="00784E43" w:rsidRPr="00C23CF6" w:rsidRDefault="00784E43" w:rsidP="00B61CD5">
            <w:pPr>
              <w:rPr>
                <w:rFonts w:ascii="Verdana" w:hAnsi="Verdana"/>
                <w:kern w:val="2"/>
                <w:sz w:val="20"/>
              </w:rPr>
            </w:pPr>
          </w:p>
        </w:tc>
      </w:tr>
      <w:tr w:rsidR="005A5832" w:rsidRPr="00C23CF6" w14:paraId="0EC412F5" w14:textId="77777777" w:rsidTr="5A6C6CFF">
        <w:trPr>
          <w:trHeight w:val="300"/>
        </w:trPr>
        <w:tc>
          <w:tcPr>
            <w:tcW w:w="9535" w:type="dxa"/>
            <w:gridSpan w:val="4"/>
          </w:tcPr>
          <w:p w14:paraId="59BEFB85" w14:textId="17396547" w:rsidR="005A5832" w:rsidRPr="00C23CF6" w:rsidRDefault="00A10867" w:rsidP="00B61CD5">
            <w:pPr>
              <w:jc w:val="cente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2</w:t>
            </w:r>
            <w:r w:rsidRPr="00C23CF6">
              <w:rPr>
                <w:rFonts w:ascii="Verdana" w:hAnsi="Verdana"/>
                <w:b/>
                <w:bCs/>
                <w:kern w:val="2"/>
                <w:sz w:val="20"/>
              </w:rPr>
              <w:t>. SUTARTIES NUTRAUKIMAS</w:t>
            </w:r>
          </w:p>
        </w:tc>
      </w:tr>
      <w:tr w:rsidR="007308A2" w:rsidRPr="00C23CF6" w14:paraId="1AD1F775" w14:textId="77777777" w:rsidTr="5A6C6CFF">
        <w:trPr>
          <w:trHeight w:val="300"/>
        </w:trPr>
        <w:tc>
          <w:tcPr>
            <w:tcW w:w="2689" w:type="dxa"/>
          </w:tcPr>
          <w:p w14:paraId="1317FB3A" w14:textId="52545E17" w:rsidR="007308A2" w:rsidRPr="00C23CF6" w:rsidRDefault="007308A2" w:rsidP="007308A2">
            <w:pPr>
              <w:rPr>
                <w:rFonts w:ascii="Verdana" w:hAnsi="Verdana"/>
                <w:b/>
                <w:bCs/>
                <w:kern w:val="2"/>
                <w:sz w:val="20"/>
              </w:rPr>
            </w:pPr>
            <w:r w:rsidRPr="00024B6D">
              <w:rPr>
                <w:rFonts w:ascii="Verdana" w:hAnsi="Verdana"/>
                <w:b/>
                <w:kern w:val="2"/>
                <w:sz w:val="20"/>
              </w:rPr>
              <w:t>12.1. Sutarties nutraukimo pagrindai</w:t>
            </w:r>
          </w:p>
        </w:tc>
        <w:tc>
          <w:tcPr>
            <w:tcW w:w="6846" w:type="dxa"/>
            <w:gridSpan w:val="3"/>
          </w:tcPr>
          <w:p w14:paraId="09AA8561" w14:textId="77777777" w:rsidR="007308A2" w:rsidRPr="00024B6D" w:rsidRDefault="007308A2" w:rsidP="007308A2">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235BFBA7" w14:textId="36A00A2E" w:rsidR="007308A2" w:rsidRPr="00C23CF6" w:rsidRDefault="007308A2" w:rsidP="007308A2">
            <w:pPr>
              <w:rPr>
                <w:rFonts w:ascii="Verdana" w:hAnsi="Verdana"/>
                <w:color w:val="4472C4"/>
                <w:kern w:val="2"/>
                <w:sz w:val="20"/>
              </w:rPr>
            </w:pPr>
          </w:p>
        </w:tc>
      </w:tr>
      <w:tr w:rsidR="007308A2" w:rsidRPr="00C23CF6" w14:paraId="1ED004F5" w14:textId="77777777" w:rsidTr="5A6C6CFF">
        <w:trPr>
          <w:trHeight w:val="300"/>
        </w:trPr>
        <w:tc>
          <w:tcPr>
            <w:tcW w:w="2689" w:type="dxa"/>
          </w:tcPr>
          <w:p w14:paraId="4FE8ED0A" w14:textId="6DCB98BA" w:rsidR="007308A2" w:rsidRPr="00C23CF6" w:rsidRDefault="007308A2" w:rsidP="007308A2">
            <w:pPr>
              <w:rPr>
                <w:rFonts w:ascii="Verdana" w:hAnsi="Verdana"/>
                <w:b/>
                <w:bCs/>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846" w:type="dxa"/>
            <w:gridSpan w:val="3"/>
          </w:tcPr>
          <w:p w14:paraId="733EBA8F" w14:textId="77777777" w:rsidR="007308A2" w:rsidRPr="0026135D" w:rsidRDefault="007308A2" w:rsidP="007308A2">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2089B73C" w14:textId="6D156AF8" w:rsidR="007308A2" w:rsidRPr="0026135D" w:rsidRDefault="007308A2" w:rsidP="00E234A7">
            <w:pPr>
              <w:spacing w:line="257" w:lineRule="auto"/>
              <w:rPr>
                <w:rFonts w:ascii="Verdana" w:eastAsia="Arial" w:hAnsi="Verdana"/>
                <w:kern w:val="2"/>
                <w:sz w:val="20"/>
                <w:lang w:val="lt"/>
              </w:rPr>
            </w:pPr>
            <w:r w:rsidRPr="0026135D">
              <w:rPr>
                <w:rFonts w:ascii="Verdana" w:eastAsia="Arial" w:hAnsi="Verdana"/>
                <w:kern w:val="2"/>
                <w:sz w:val="20"/>
                <w:lang w:val="lt"/>
              </w:rPr>
              <w:lastRenderedPageBreak/>
              <w:t>12.2.2. jeigu Tiekėjas pažeidžia Paslaugų suteikimo terminus ir priskaičiuotų netesybų už vėlavimą suma viršija 20 (dvidešimt) procentų Pradinės sutarties vertės;</w:t>
            </w:r>
          </w:p>
          <w:p w14:paraId="5E4746DF" w14:textId="74B1CA0D" w:rsidR="007308A2" w:rsidRPr="0026135D" w:rsidRDefault="007308A2" w:rsidP="007308A2">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E234A7">
              <w:rPr>
                <w:rFonts w:ascii="Verdana" w:eastAsia="Arial" w:hAnsi="Verdana"/>
                <w:kern w:val="2"/>
                <w:sz w:val="20"/>
                <w:lang w:val="lt"/>
              </w:rPr>
              <w:t>3</w:t>
            </w:r>
            <w:r w:rsidRPr="0026135D">
              <w:rPr>
                <w:rFonts w:ascii="Verdana" w:eastAsia="Arial" w:hAnsi="Verdana"/>
                <w:kern w:val="2"/>
                <w:sz w:val="20"/>
                <w:lang w:val="lt"/>
              </w:rPr>
              <w:t>. Tiekėjas pažeidžia Paslaugų suteikimo terminus ir dėl Paslaugų suteikimo vėlavimo Paslaugos tampa nebereikalingos;</w:t>
            </w:r>
          </w:p>
          <w:p w14:paraId="3944D505" w14:textId="41EC5F38" w:rsidR="007308A2" w:rsidRPr="00B40587" w:rsidRDefault="007308A2" w:rsidP="007308A2">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lang w:val="lt"/>
              </w:rPr>
              <w:t>12.2.</w:t>
            </w:r>
            <w:r w:rsidR="00E234A7">
              <w:rPr>
                <w:rFonts w:ascii="Verdana" w:eastAsia="Arial" w:hAnsi="Verdana"/>
                <w:kern w:val="2"/>
                <w:sz w:val="20"/>
                <w:lang w:val="lt"/>
              </w:rPr>
              <w:t>4</w:t>
            </w:r>
            <w:r w:rsidRPr="00B40587">
              <w:rPr>
                <w:rFonts w:ascii="Verdana" w:eastAsia="Arial" w:hAnsi="Verdana"/>
                <w:kern w:val="2"/>
                <w:sz w:val="20"/>
                <w:lang w:val="lt"/>
              </w:rPr>
              <w:t>. Tiekėjas pažeidžia šios Sutarties nuostatas, reglamentuojančias konkurenciją, intelektinės nuosavybės ar konfidencialios informacijos valdymą;</w:t>
            </w:r>
          </w:p>
          <w:p w14:paraId="20AD00F4" w14:textId="3D65C902" w:rsidR="007308A2" w:rsidRPr="0026135D" w:rsidRDefault="007308A2" w:rsidP="007308A2">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rPr>
              <w:t>12.2.</w:t>
            </w:r>
            <w:r w:rsidR="00E234A7">
              <w:rPr>
                <w:rFonts w:ascii="Verdana" w:eastAsia="Arial" w:hAnsi="Verdana"/>
                <w:kern w:val="2"/>
                <w:sz w:val="20"/>
              </w:rPr>
              <w:t>5</w:t>
            </w:r>
            <w:r w:rsidRPr="00B40587">
              <w:rPr>
                <w:rFonts w:ascii="Verdana" w:eastAsia="Arial" w:hAnsi="Verdana"/>
                <w:kern w:val="2"/>
                <w:sz w:val="20"/>
              </w:rPr>
              <w:t>. Tiekėjas 2 (du) kartus pažeidžia esminę Sutarties sąlygą.</w:t>
            </w:r>
          </w:p>
          <w:p w14:paraId="5E813B62" w14:textId="36AF0424" w:rsidR="007308A2" w:rsidRPr="00C23CF6" w:rsidRDefault="007308A2" w:rsidP="007308A2">
            <w:pPr>
              <w:spacing w:line="257" w:lineRule="auto"/>
              <w:rPr>
                <w:rFonts w:ascii="Verdana" w:eastAsia="Arial" w:hAnsi="Verdana"/>
                <w:color w:val="FF0000"/>
                <w:kern w:val="2"/>
                <w:sz w:val="20"/>
              </w:rPr>
            </w:pPr>
          </w:p>
        </w:tc>
      </w:tr>
      <w:tr w:rsidR="005A5832" w:rsidRPr="00C23CF6" w14:paraId="12C81E57" w14:textId="77777777" w:rsidTr="5A6C6CFF">
        <w:trPr>
          <w:trHeight w:val="300"/>
        </w:trPr>
        <w:tc>
          <w:tcPr>
            <w:tcW w:w="9535" w:type="dxa"/>
            <w:gridSpan w:val="4"/>
          </w:tcPr>
          <w:p w14:paraId="2D5AE320" w14:textId="4A6AE5B9" w:rsidR="005A5832" w:rsidRPr="00C23CF6" w:rsidRDefault="00A10867" w:rsidP="00C23CF6">
            <w:pPr>
              <w:jc w:val="center"/>
              <w:rPr>
                <w:rFonts w:ascii="Verdana" w:hAnsi="Verdana"/>
                <w:kern w:val="2"/>
                <w:sz w:val="20"/>
              </w:rPr>
            </w:pPr>
            <w:r w:rsidRPr="00C23CF6">
              <w:rPr>
                <w:rFonts w:ascii="Verdana" w:hAnsi="Verdana"/>
                <w:b/>
                <w:bCs/>
                <w:kern w:val="2"/>
                <w:sz w:val="20"/>
              </w:rPr>
              <w:lastRenderedPageBreak/>
              <w:t>1</w:t>
            </w:r>
            <w:r w:rsidR="00B90ED7">
              <w:rPr>
                <w:rFonts w:ascii="Verdana" w:hAnsi="Verdana"/>
                <w:b/>
                <w:bCs/>
                <w:kern w:val="2"/>
                <w:sz w:val="20"/>
              </w:rPr>
              <w:t>3</w:t>
            </w:r>
            <w:r w:rsidRPr="00C23CF6">
              <w:rPr>
                <w:rFonts w:ascii="Verdana" w:hAnsi="Verdana"/>
                <w:b/>
                <w:bCs/>
                <w:kern w:val="2"/>
                <w:sz w:val="20"/>
              </w:rPr>
              <w:t xml:space="preserve">. APLINKOSAUGINIAI IR SOCIALINIAI KRITERIJAI </w:t>
            </w:r>
          </w:p>
        </w:tc>
      </w:tr>
      <w:tr w:rsidR="005A5832" w:rsidRPr="00C23CF6" w14:paraId="66DB96FE" w14:textId="77777777" w:rsidTr="5A6C6CFF">
        <w:trPr>
          <w:trHeight w:val="300"/>
        </w:trPr>
        <w:tc>
          <w:tcPr>
            <w:tcW w:w="2689" w:type="dxa"/>
          </w:tcPr>
          <w:p w14:paraId="2240AFAC" w14:textId="3143E18D"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01B395DF" w:rsidR="005A5832" w:rsidRPr="00C23CF6" w:rsidRDefault="00A10867" w:rsidP="00B61CD5">
            <w:pPr>
              <w:rPr>
                <w:rFonts w:ascii="Verdana" w:hAnsi="Verdana"/>
                <w:b/>
                <w:bCs/>
                <w:kern w:val="2"/>
                <w:sz w:val="20"/>
              </w:rPr>
            </w:pPr>
            <w:r w:rsidRPr="00431DA5">
              <w:rPr>
                <w:rFonts w:ascii="Verdana" w:hAnsi="Verdana"/>
                <w:color w:val="000000"/>
                <w:kern w:val="2"/>
                <w:sz w:val="20"/>
                <w:shd w:val="clear" w:color="auto" w:fill="FFFFFF"/>
              </w:rPr>
              <w:t xml:space="preserve">Aplinkosauginiai kriterijai Prekėms nustatomi vadovaujantis </w:t>
            </w:r>
            <w:r w:rsidRPr="00431DA5">
              <w:rPr>
                <w:rFonts w:ascii="Verdana" w:hAnsi="Verdana"/>
                <w:color w:val="000000"/>
                <w:kern w:val="2"/>
                <w:sz w:val="20"/>
              </w:rPr>
              <w:t>Aplinkos apsaugos kriterijų taikymo, vykdant žaliuosius pirkimus, tvarkos aprašo, patvirtinto 2011 m. birželio 28 d. įsakymu D1-508</w:t>
            </w:r>
            <w:r w:rsidRPr="00431DA5">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74854" w:rsidRPr="00431DA5">
              <w:rPr>
                <w:rFonts w:ascii="Verdana" w:hAnsi="Verdana"/>
                <w:kern w:val="2"/>
                <w:sz w:val="20"/>
                <w:shd w:val="clear" w:color="auto" w:fill="FFFFFF"/>
              </w:rPr>
              <w:t xml:space="preserve">4.4.4.4 </w:t>
            </w:r>
            <w:r w:rsidRPr="00431DA5">
              <w:rPr>
                <w:rFonts w:ascii="Verdana" w:hAnsi="Verdana"/>
                <w:color w:val="000000"/>
                <w:kern w:val="2"/>
                <w:sz w:val="20"/>
                <w:shd w:val="clear" w:color="auto" w:fill="FFFFFF"/>
              </w:rPr>
              <w:t>papunkčiu.</w:t>
            </w:r>
          </w:p>
        </w:tc>
      </w:tr>
      <w:tr w:rsidR="005A5832" w:rsidRPr="00C23CF6" w14:paraId="598A9EA6" w14:textId="77777777" w:rsidTr="5A6C6CFF">
        <w:trPr>
          <w:trHeight w:val="300"/>
        </w:trPr>
        <w:tc>
          <w:tcPr>
            <w:tcW w:w="2689" w:type="dxa"/>
          </w:tcPr>
          <w:p w14:paraId="113C7514" w14:textId="2B5FEE82"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2AA365F1" w14:textId="5EEF5F2E" w:rsidR="005A5832" w:rsidRPr="005C0649" w:rsidRDefault="00A10867" w:rsidP="00C23CF6">
            <w:pPr>
              <w:rPr>
                <w:rFonts w:ascii="Verdana" w:hAnsi="Verdana"/>
                <w:kern w:val="2"/>
                <w:sz w:val="20"/>
                <w:shd w:val="clear" w:color="auto" w:fill="FFFFFF"/>
              </w:rPr>
            </w:pPr>
            <w:r w:rsidRPr="00C23CF6">
              <w:rPr>
                <w:rFonts w:ascii="Verdana" w:hAnsi="Verdana"/>
                <w:kern w:val="2"/>
                <w:sz w:val="20"/>
                <w:shd w:val="clear" w:color="auto" w:fill="FFFFFF"/>
              </w:rPr>
              <w:t>Netaikoma</w:t>
            </w:r>
          </w:p>
        </w:tc>
      </w:tr>
      <w:tr w:rsidR="005A5832" w:rsidRPr="00C23CF6" w14:paraId="3AC8F6D3" w14:textId="77777777" w:rsidTr="5A6C6CFF">
        <w:trPr>
          <w:trHeight w:val="300"/>
        </w:trPr>
        <w:tc>
          <w:tcPr>
            <w:tcW w:w="2689" w:type="dxa"/>
          </w:tcPr>
          <w:p w14:paraId="35F526D0" w14:textId="3212E3C7"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0C0A6CF0" w14:textId="77E1A607" w:rsidR="005C0649" w:rsidRPr="005C0649" w:rsidRDefault="00A10867" w:rsidP="005C0649">
            <w:pPr>
              <w:rPr>
                <w:rFonts w:ascii="Verdana" w:hAnsi="Verdana"/>
                <w:kern w:val="2"/>
                <w:sz w:val="20"/>
              </w:rPr>
            </w:pPr>
            <w:r w:rsidRPr="00C23CF6">
              <w:rPr>
                <w:rFonts w:ascii="Verdana" w:hAnsi="Verdana"/>
                <w:kern w:val="2"/>
                <w:sz w:val="20"/>
              </w:rPr>
              <w:t>Netaikoma</w:t>
            </w:r>
          </w:p>
          <w:p w14:paraId="4A084842" w14:textId="6E086D94" w:rsidR="005A5832" w:rsidRPr="00C23CF6" w:rsidRDefault="005A5832" w:rsidP="009F7227">
            <w:pPr>
              <w:rPr>
                <w:rFonts w:ascii="Verdana" w:hAnsi="Verdana"/>
                <w:sz w:val="20"/>
              </w:rPr>
            </w:pPr>
          </w:p>
        </w:tc>
      </w:tr>
      <w:tr w:rsidR="005A5832" w:rsidRPr="00C23CF6" w14:paraId="15326E96" w14:textId="77777777" w:rsidTr="5A6C6CFF">
        <w:trPr>
          <w:trHeight w:val="300"/>
        </w:trPr>
        <w:tc>
          <w:tcPr>
            <w:tcW w:w="2689" w:type="dxa"/>
          </w:tcPr>
          <w:p w14:paraId="4AB1D73E" w14:textId="6AA02DE6"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0E0DFE1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9D98741" w14:textId="77777777" w:rsidR="005A5832" w:rsidRPr="00C23CF6" w:rsidRDefault="005A5832" w:rsidP="00B61CD5">
            <w:pPr>
              <w:rPr>
                <w:rFonts w:ascii="Verdana" w:hAnsi="Verdana"/>
                <w:kern w:val="2"/>
                <w:sz w:val="20"/>
              </w:rPr>
            </w:pPr>
          </w:p>
          <w:p w14:paraId="550AAA41" w14:textId="6ABCBFEB" w:rsidR="005A5832" w:rsidRPr="00C23CF6" w:rsidRDefault="005A5832" w:rsidP="00B61CD5">
            <w:pPr>
              <w:rPr>
                <w:rFonts w:ascii="Verdana" w:hAnsi="Verdana"/>
                <w:kern w:val="2"/>
                <w:sz w:val="20"/>
              </w:rPr>
            </w:pPr>
          </w:p>
        </w:tc>
      </w:tr>
      <w:tr w:rsidR="00EE47EA" w:rsidRPr="00C23CF6" w14:paraId="584D3143" w14:textId="77777777" w:rsidTr="5A6C6CFF">
        <w:trPr>
          <w:trHeight w:val="300"/>
        </w:trPr>
        <w:tc>
          <w:tcPr>
            <w:tcW w:w="2689" w:type="dxa"/>
          </w:tcPr>
          <w:p w14:paraId="5DA32DC5" w14:textId="0ED2C4E8" w:rsidR="00EE47EA" w:rsidRPr="00C23CF6" w:rsidRDefault="00EE47EA" w:rsidP="00EE47EA">
            <w:pPr>
              <w:rPr>
                <w:rFonts w:ascii="Verdana" w:hAnsi="Verdana"/>
                <w:b/>
                <w:bCs/>
                <w:kern w:val="2"/>
                <w:sz w:val="20"/>
              </w:rPr>
            </w:pPr>
            <w:r>
              <w:rPr>
                <w:rFonts w:ascii="Verdana" w:hAnsi="Verdana"/>
                <w:b/>
                <w:bCs/>
                <w:kern w:val="2"/>
                <w:sz w:val="20"/>
              </w:rPr>
              <w:t>1</w:t>
            </w:r>
            <w:r w:rsidR="00B90ED7">
              <w:rPr>
                <w:rFonts w:ascii="Verdana" w:hAnsi="Verdana"/>
                <w:b/>
                <w:bCs/>
                <w:kern w:val="2"/>
                <w:sz w:val="20"/>
              </w:rPr>
              <w:t>3</w:t>
            </w:r>
            <w:r>
              <w:rPr>
                <w:rFonts w:ascii="Verdana" w:hAnsi="Verdana"/>
                <w:b/>
                <w:bCs/>
                <w:kern w:val="2"/>
                <w:sz w:val="20"/>
              </w:rPr>
              <w:t>.5. Su apmokėjimu susiję aplinkosauginiai kriterijai</w:t>
            </w:r>
          </w:p>
        </w:tc>
        <w:tc>
          <w:tcPr>
            <w:tcW w:w="6846" w:type="dxa"/>
            <w:gridSpan w:val="3"/>
          </w:tcPr>
          <w:p w14:paraId="634C8049" w14:textId="02CC0112" w:rsidR="00FA2031" w:rsidRDefault="00FA2031" w:rsidP="00EE47EA">
            <w:pPr>
              <w:rPr>
                <w:rFonts w:ascii="Verdana" w:hAnsi="Verdana" w:cs="Segoe UI"/>
                <w:spacing w:val="2"/>
                <w:sz w:val="20"/>
                <w:shd w:val="clear" w:color="auto" w:fill="FFFFFF"/>
              </w:rPr>
            </w:pPr>
            <w:r>
              <w:rPr>
                <w:rFonts w:ascii="Verdana" w:hAnsi="Verdana" w:cs="Segoe UI"/>
                <w:spacing w:val="2"/>
                <w:sz w:val="20"/>
                <w:shd w:val="clear" w:color="auto" w:fill="FFFFFF"/>
              </w:rPr>
              <w:t>Netaikoma</w:t>
            </w:r>
          </w:p>
          <w:p w14:paraId="581FD578" w14:textId="661B7A5A" w:rsidR="00EE47EA" w:rsidRPr="00C23CF6" w:rsidRDefault="00EE47EA" w:rsidP="00EE47EA">
            <w:pPr>
              <w:rPr>
                <w:rFonts w:ascii="Verdana" w:hAnsi="Verdana"/>
                <w:color w:val="000000"/>
                <w:kern w:val="2"/>
                <w:sz w:val="20"/>
                <w:shd w:val="clear" w:color="auto" w:fill="FFFFFF"/>
              </w:rPr>
            </w:pPr>
          </w:p>
        </w:tc>
      </w:tr>
      <w:tr w:rsidR="00EE47EA" w:rsidRPr="00C23CF6" w14:paraId="1E328A46" w14:textId="77777777" w:rsidTr="5A6C6CFF">
        <w:trPr>
          <w:trHeight w:val="300"/>
        </w:trPr>
        <w:tc>
          <w:tcPr>
            <w:tcW w:w="2689" w:type="dxa"/>
          </w:tcPr>
          <w:p w14:paraId="4AC92458" w14:textId="040DC2F3" w:rsidR="00EE47EA" w:rsidRPr="00C23CF6" w:rsidRDefault="00EE47EA" w:rsidP="00EE47EA">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2184121F" w14:textId="77777777" w:rsidR="00EE47EA" w:rsidRPr="00C23CF6"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p w14:paraId="39DAE93D" w14:textId="4731C2AF" w:rsidR="00EE47EA" w:rsidRPr="00C23CF6" w:rsidRDefault="00EE47EA" w:rsidP="00EE47EA">
            <w:pPr>
              <w:rPr>
                <w:rFonts w:ascii="Verdana" w:hAnsi="Verdana"/>
                <w:color w:val="0070C0"/>
                <w:kern w:val="2"/>
                <w:sz w:val="20"/>
              </w:rPr>
            </w:pPr>
          </w:p>
        </w:tc>
      </w:tr>
      <w:tr w:rsidR="00EE47EA" w:rsidRPr="00C23CF6" w14:paraId="152307B1" w14:textId="77777777" w:rsidTr="5A6C6CFF">
        <w:trPr>
          <w:trHeight w:val="300"/>
        </w:trPr>
        <w:tc>
          <w:tcPr>
            <w:tcW w:w="9535" w:type="dxa"/>
            <w:gridSpan w:val="4"/>
          </w:tcPr>
          <w:p w14:paraId="642907F4" w14:textId="09A05168" w:rsidR="00EE47EA" w:rsidRPr="00B90ED7" w:rsidRDefault="00EE47EA" w:rsidP="00B90ED7">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4</w:t>
            </w:r>
            <w:r w:rsidRPr="00C23CF6">
              <w:rPr>
                <w:rFonts w:ascii="Verdana" w:hAnsi="Verdana"/>
                <w:b/>
                <w:bCs/>
                <w:kern w:val="2"/>
                <w:sz w:val="20"/>
              </w:rPr>
              <w:t xml:space="preserve">. BENDRŲJŲ SĄLYGŲ PAKEITIMAI IR PAPILDYMAI </w:t>
            </w:r>
          </w:p>
        </w:tc>
      </w:tr>
      <w:tr w:rsidR="00B90ED7" w:rsidRPr="00C23CF6" w14:paraId="27F18DA1" w14:textId="77777777" w:rsidTr="5A6C6CFF">
        <w:trPr>
          <w:trHeight w:val="300"/>
        </w:trPr>
        <w:tc>
          <w:tcPr>
            <w:tcW w:w="2689" w:type="dxa"/>
          </w:tcPr>
          <w:p w14:paraId="43493649" w14:textId="4876F5DF" w:rsidR="00B90ED7" w:rsidRPr="00C23CF6" w:rsidRDefault="00B90ED7" w:rsidP="00B90ED7">
            <w:pPr>
              <w:rPr>
                <w:rFonts w:ascii="Verdana" w:hAnsi="Verdana"/>
                <w:b/>
                <w:bCs/>
                <w:kern w:val="2"/>
                <w:sz w:val="20"/>
              </w:rPr>
            </w:pPr>
            <w:r w:rsidRPr="00024B6D">
              <w:rPr>
                <w:rFonts w:ascii="Verdana" w:hAnsi="Verdana"/>
                <w:b/>
                <w:kern w:val="2"/>
                <w:sz w:val="20"/>
              </w:rPr>
              <w:t xml:space="preserve">14.1. </w:t>
            </w:r>
          </w:p>
        </w:tc>
        <w:tc>
          <w:tcPr>
            <w:tcW w:w="6846" w:type="dxa"/>
            <w:gridSpan w:val="3"/>
          </w:tcPr>
          <w:p w14:paraId="6AB474CB" w14:textId="5ACBFFD8" w:rsidR="00B90ED7" w:rsidRPr="00EF5F05" w:rsidRDefault="00B90ED7" w:rsidP="00B90ED7">
            <w:pPr>
              <w:rPr>
                <w:rFonts w:ascii="Verdana" w:hAnsi="Verdana"/>
                <w:color w:val="7030A0"/>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9E225D" w:rsidRPr="00C23CF6" w14:paraId="5196902C" w14:textId="77777777" w:rsidTr="5A6C6CFF">
        <w:trPr>
          <w:trHeight w:val="300"/>
        </w:trPr>
        <w:tc>
          <w:tcPr>
            <w:tcW w:w="2689" w:type="dxa"/>
          </w:tcPr>
          <w:p w14:paraId="39D83607" w14:textId="4AB15050" w:rsidR="009E225D" w:rsidRPr="003632B9" w:rsidRDefault="009E225D" w:rsidP="00B90ED7">
            <w:pPr>
              <w:rPr>
                <w:rFonts w:ascii="Verdana" w:hAnsi="Verdana"/>
                <w:b/>
                <w:kern w:val="2"/>
                <w:sz w:val="20"/>
              </w:rPr>
            </w:pPr>
            <w:r>
              <w:rPr>
                <w:rFonts w:ascii="Verdana" w:hAnsi="Verdana"/>
                <w:b/>
                <w:kern w:val="2"/>
                <w:sz w:val="20"/>
              </w:rPr>
              <w:t>14.2.</w:t>
            </w:r>
          </w:p>
        </w:tc>
        <w:tc>
          <w:tcPr>
            <w:tcW w:w="6846" w:type="dxa"/>
            <w:gridSpan w:val="3"/>
          </w:tcPr>
          <w:p w14:paraId="7B33ECCB" w14:textId="77777777" w:rsidR="00024A51" w:rsidRPr="0052311C" w:rsidRDefault="00024A51" w:rsidP="00024A51">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21013A5" w14:textId="779F9E04" w:rsidR="00024A51" w:rsidRPr="00206A42" w:rsidRDefault="00024A51" w:rsidP="00024A51">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0DCE6A00" w14:textId="77777777" w:rsidR="00024A51" w:rsidRDefault="00024A51" w:rsidP="00024A51">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w:t>
            </w:r>
            <w:r w:rsidRPr="00206A42">
              <w:rPr>
                <w:rFonts w:ascii="Verdana" w:hAnsi="Verdana"/>
                <w:kern w:val="2"/>
                <w:sz w:val="20"/>
              </w:rPr>
              <w:lastRenderedPageBreak/>
              <w:t>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369D74CC" w14:textId="42C5394C" w:rsidR="009E225D" w:rsidRPr="00C23CF6" w:rsidRDefault="00024A51" w:rsidP="00024A51">
            <w:pPr>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Pr>
                <w:rFonts w:ascii="Verdana" w:hAnsi="Verdana"/>
                <w:kern w:val="2"/>
                <w:sz w:val="20"/>
              </w:rPr>
              <w:t>.“</w:t>
            </w:r>
          </w:p>
        </w:tc>
      </w:tr>
      <w:tr w:rsidR="00E5196A" w:rsidRPr="00C23CF6" w14:paraId="51CFD630" w14:textId="77777777" w:rsidTr="5A6C6CFF">
        <w:trPr>
          <w:trHeight w:val="300"/>
        </w:trPr>
        <w:tc>
          <w:tcPr>
            <w:tcW w:w="2689" w:type="dxa"/>
          </w:tcPr>
          <w:p w14:paraId="15975755" w14:textId="7D723756" w:rsidR="00E5196A" w:rsidRPr="00C23CF6" w:rsidRDefault="00E5196A" w:rsidP="00E5196A">
            <w:pPr>
              <w:rPr>
                <w:rFonts w:ascii="Verdana" w:hAnsi="Verdana"/>
                <w:b/>
                <w:bCs/>
                <w:kern w:val="2"/>
                <w:sz w:val="20"/>
              </w:rPr>
            </w:pPr>
            <w:r w:rsidRPr="003632B9">
              <w:rPr>
                <w:rFonts w:ascii="Verdana" w:hAnsi="Verdana"/>
                <w:b/>
                <w:kern w:val="2"/>
                <w:sz w:val="20"/>
              </w:rPr>
              <w:lastRenderedPageBreak/>
              <w:t>14.</w:t>
            </w:r>
            <w:r>
              <w:rPr>
                <w:rFonts w:ascii="Verdana" w:hAnsi="Verdana"/>
                <w:b/>
                <w:kern w:val="2"/>
                <w:sz w:val="20"/>
              </w:rPr>
              <w:t>3</w:t>
            </w:r>
            <w:r w:rsidRPr="003632B9">
              <w:rPr>
                <w:rFonts w:ascii="Verdana" w:hAnsi="Verdana"/>
                <w:b/>
                <w:kern w:val="2"/>
                <w:sz w:val="20"/>
              </w:rPr>
              <w:t>.</w:t>
            </w:r>
          </w:p>
        </w:tc>
        <w:tc>
          <w:tcPr>
            <w:tcW w:w="6846" w:type="dxa"/>
            <w:gridSpan w:val="3"/>
          </w:tcPr>
          <w:p w14:paraId="2A0BAA95" w14:textId="77777777" w:rsidR="00E5196A" w:rsidRDefault="00E5196A" w:rsidP="00E5196A">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C9BE3E8" w14:textId="77777777" w:rsidR="00E5196A" w:rsidRDefault="00E5196A" w:rsidP="00E5196A">
            <w:pPr>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23830397" w14:textId="77777777" w:rsidR="00E5196A" w:rsidRPr="006E7560" w:rsidRDefault="00E5196A" w:rsidP="00E5196A">
            <w:pPr>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742D7631"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0F1C3ACD"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49088DD5"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68360988"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7C18887C"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5438F455" w14:textId="77777777" w:rsidR="00E5196A" w:rsidRPr="006E7560" w:rsidRDefault="00E5196A" w:rsidP="00E5196A">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28024150" w14:textId="77777777" w:rsidR="00E5196A" w:rsidRPr="006E7560" w:rsidRDefault="00E5196A" w:rsidP="00E5196A">
            <w:pPr>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79906B22" w14:textId="77777777" w:rsidR="00E5196A" w:rsidRDefault="00E5196A" w:rsidP="00E5196A">
            <w:pPr>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346AE5B9" w14:textId="77777777" w:rsidR="00E5196A" w:rsidRPr="00415CDD" w:rsidRDefault="00E5196A" w:rsidP="00E5196A">
            <w:pPr>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03FBB31E" w14:textId="77777777" w:rsidR="00E5196A" w:rsidRPr="00E435DE" w:rsidRDefault="00E5196A" w:rsidP="00E5196A">
            <w:pPr>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6A132F42" w14:textId="77777777" w:rsidR="00E5196A" w:rsidRPr="00415CDD" w:rsidRDefault="00E5196A" w:rsidP="00E5196A">
            <w:pPr>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 xml:space="preserve">pagrindui (pvz., darbuotojui </w:t>
            </w:r>
            <w:r w:rsidRPr="000D7F93">
              <w:rPr>
                <w:rFonts w:ascii="Verdana" w:hAnsi="Verdana"/>
                <w:kern w:val="2"/>
                <w:sz w:val="20"/>
              </w:rPr>
              <w:lastRenderedPageBreak/>
              <w:t>išėjus iš darbo, atšaukus sutikimą, paaiškėjus perduotų duomenų netikslumams ar pan.);</w:t>
            </w:r>
          </w:p>
          <w:p w14:paraId="7D08DB01" w14:textId="77777777" w:rsidR="00E5196A" w:rsidRPr="00415CDD" w:rsidRDefault="00E5196A" w:rsidP="00E5196A">
            <w:pPr>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57C6A202" w14:textId="77777777" w:rsidR="00E5196A" w:rsidRPr="00415CDD" w:rsidRDefault="00E5196A" w:rsidP="00E5196A">
            <w:pPr>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7A420F40" w14:textId="77777777" w:rsidR="00E5196A" w:rsidRPr="00E435DE" w:rsidRDefault="00E5196A" w:rsidP="00E5196A">
            <w:pPr>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534FF300" w14:textId="77777777" w:rsidR="00E5196A" w:rsidRPr="00E435DE" w:rsidRDefault="00E5196A" w:rsidP="00E5196A">
            <w:pPr>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3D2A1E71" w14:textId="77777777" w:rsidR="00E5196A" w:rsidRPr="00415CDD" w:rsidRDefault="00E5196A" w:rsidP="00E5196A">
            <w:pPr>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13DEADEB" w14:textId="77777777" w:rsidR="00E5196A" w:rsidRDefault="00E5196A" w:rsidP="00E5196A">
            <w:pPr>
              <w:pStyle w:val="ListParagraph"/>
              <w:numPr>
                <w:ilvl w:val="1"/>
                <w:numId w:val="1"/>
              </w:numPr>
              <w:rPr>
                <w:rFonts w:ascii="Verdana" w:hAnsi="Verdana"/>
                <w:kern w:val="2"/>
                <w:sz w:val="20"/>
              </w:rPr>
            </w:pPr>
            <w:r>
              <w:rPr>
                <w:rFonts w:ascii="Verdana" w:hAnsi="Verdana"/>
                <w:kern w:val="2"/>
                <w:sz w:val="20"/>
              </w:rPr>
              <w:t>Jeigu Tiekėjas yra fizinis asmuo:</w:t>
            </w:r>
          </w:p>
          <w:p w14:paraId="60C2D42E" w14:textId="77777777" w:rsidR="00E5196A" w:rsidRPr="00415CDD" w:rsidRDefault="00E5196A" w:rsidP="00E5196A">
            <w:pPr>
              <w:pStyle w:val="ListParagraph"/>
              <w:numPr>
                <w:ilvl w:val="2"/>
                <w:numId w:val="1"/>
              </w:numPr>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2D52D150" w14:textId="77777777" w:rsidR="00E5196A" w:rsidRPr="00B1355B" w:rsidRDefault="00E5196A" w:rsidP="00E5196A">
            <w:pPr>
              <w:pStyle w:val="ListParagraph"/>
              <w:numPr>
                <w:ilvl w:val="3"/>
                <w:numId w:val="1"/>
              </w:numPr>
              <w:rPr>
                <w:rFonts w:ascii="Verdana" w:hAnsi="Verdana"/>
                <w:kern w:val="2"/>
                <w:sz w:val="20"/>
              </w:rPr>
            </w:pPr>
            <w:r w:rsidRPr="00B1355B">
              <w:rPr>
                <w:rFonts w:ascii="Verdana" w:hAnsi="Verdana"/>
                <w:kern w:val="2"/>
                <w:sz w:val="20"/>
              </w:rPr>
              <w:t>Vardas ir pavardė;</w:t>
            </w:r>
          </w:p>
          <w:p w14:paraId="5D34B36A"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Asmens kodas;</w:t>
            </w:r>
          </w:p>
          <w:p w14:paraId="49D3E30B"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60B9E84C"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57119A81"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59611A1B"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Veiklos vietos adresas (jei asmuo vykdo veiklą konkrečioje buveinėje);</w:t>
            </w:r>
          </w:p>
          <w:p w14:paraId="7D337671"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Telefono numeris ir elektroninio pašto adresas (jei reikalinga susisiekti);</w:t>
            </w:r>
          </w:p>
          <w:p w14:paraId="3A53B7D3"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38BFED59"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Banko sąskaitos numeris;</w:t>
            </w:r>
          </w:p>
          <w:p w14:paraId="3601450D" w14:textId="77777777" w:rsidR="00E5196A" w:rsidRPr="00C72F2C" w:rsidRDefault="00E5196A" w:rsidP="00E5196A">
            <w:pPr>
              <w:pStyle w:val="ListParagraph"/>
              <w:numPr>
                <w:ilvl w:val="3"/>
                <w:numId w:val="1"/>
              </w:numPr>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69C2D5C4" w14:textId="77777777" w:rsidR="00E5196A" w:rsidRPr="00C72F2C" w:rsidRDefault="00E5196A" w:rsidP="00E5196A">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728FBC6E" w14:textId="77777777" w:rsidR="00E5196A" w:rsidRPr="00C72F2C" w:rsidRDefault="00E5196A" w:rsidP="00E5196A">
            <w:pPr>
              <w:pStyle w:val="ListParagraph"/>
              <w:numPr>
                <w:ilvl w:val="2"/>
                <w:numId w:val="1"/>
              </w:numPr>
              <w:rPr>
                <w:rFonts w:ascii="Verdana" w:hAnsi="Verdana"/>
                <w:kern w:val="2"/>
                <w:sz w:val="20"/>
              </w:rPr>
            </w:pPr>
            <w:r w:rsidRPr="00C72F2C">
              <w:rPr>
                <w:rFonts w:ascii="Verdana" w:hAnsi="Verdana"/>
                <w:kern w:val="2"/>
                <w:sz w:val="20"/>
              </w:rPr>
              <w:lastRenderedPageBreak/>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0F3CCE50" w14:textId="77777777" w:rsidR="00E5196A" w:rsidRPr="00C72F2C" w:rsidRDefault="00E5196A" w:rsidP="00E5196A">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2AC37A67" w14:textId="77777777" w:rsidR="00E5196A" w:rsidRPr="00C72F2C" w:rsidRDefault="00E5196A" w:rsidP="00E5196A">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283B82C2" w14:textId="77777777" w:rsidR="00E5196A" w:rsidRPr="00415CDD" w:rsidRDefault="00E5196A" w:rsidP="00E5196A">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0E140EF1" w14:textId="77777777" w:rsidR="00E5196A" w:rsidRPr="00A0309D" w:rsidRDefault="00E5196A" w:rsidP="00E5196A">
            <w:pPr>
              <w:pStyle w:val="ListParagraph"/>
              <w:numPr>
                <w:ilvl w:val="1"/>
                <w:numId w:val="1"/>
              </w:numPr>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w:t>
            </w:r>
            <w:r w:rsidRPr="00A0309D">
              <w:rPr>
                <w:rFonts w:ascii="Verdana" w:hAnsi="Verdana"/>
                <w:kern w:val="2"/>
                <w:sz w:val="20"/>
              </w:rPr>
              <w:t xml:space="preserve">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69FE09EE" w14:textId="5EFA26F0" w:rsidR="00E5196A" w:rsidRPr="00C23CF6" w:rsidRDefault="00E5196A" w:rsidP="00E5196A">
            <w:pPr>
              <w:rPr>
                <w:rFonts w:ascii="Verdana" w:hAnsi="Verdana"/>
                <w:kern w:val="2"/>
                <w:sz w:val="20"/>
              </w:rPr>
            </w:pPr>
            <w:r w:rsidRPr="00A0309D">
              <w:rPr>
                <w:rFonts w:ascii="Verdana" w:hAnsi="Verdana"/>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w:t>
            </w:r>
          </w:p>
        </w:tc>
      </w:tr>
      <w:tr w:rsidR="00D10E5F" w:rsidRPr="00C23CF6" w14:paraId="292AB605" w14:textId="77777777" w:rsidTr="5A6C6CFF">
        <w:trPr>
          <w:trHeight w:val="300"/>
        </w:trPr>
        <w:tc>
          <w:tcPr>
            <w:tcW w:w="2689" w:type="dxa"/>
          </w:tcPr>
          <w:p w14:paraId="401518B3" w14:textId="0515B876" w:rsidR="00D10E5F" w:rsidRPr="003632B9" w:rsidRDefault="009E1579" w:rsidP="00E5196A">
            <w:pPr>
              <w:rPr>
                <w:rFonts w:ascii="Verdana" w:hAnsi="Verdana"/>
                <w:b/>
                <w:kern w:val="2"/>
                <w:sz w:val="20"/>
              </w:rPr>
            </w:pPr>
            <w:r>
              <w:rPr>
                <w:rFonts w:ascii="Verdana" w:hAnsi="Verdana"/>
                <w:b/>
                <w:kern w:val="2"/>
                <w:sz w:val="20"/>
              </w:rPr>
              <w:lastRenderedPageBreak/>
              <w:t>14.4.</w:t>
            </w:r>
          </w:p>
        </w:tc>
        <w:tc>
          <w:tcPr>
            <w:tcW w:w="6846" w:type="dxa"/>
            <w:gridSpan w:val="3"/>
          </w:tcPr>
          <w:p w14:paraId="68236D27" w14:textId="1D1F0CF3" w:rsidR="009E1579" w:rsidRPr="00C878CE" w:rsidRDefault="009E1579" w:rsidP="009E1579">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321F5B1E" w14:textId="77777777" w:rsidR="009E1579" w:rsidRPr="00A315FA" w:rsidRDefault="009E1579" w:rsidP="009E1579">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77F76197" w14:textId="207D1A0E" w:rsidR="009E1579" w:rsidRDefault="009E1579" w:rsidP="009E1579">
            <w:pPr>
              <w:rPr>
                <w:rFonts w:ascii="Verdana" w:hAnsi="Verdana"/>
                <w:color w:val="4472C4"/>
                <w:kern w:val="2"/>
                <w:sz w:val="20"/>
              </w:rPr>
            </w:pPr>
            <w:r>
              <w:rPr>
                <w:rFonts w:ascii="Verdana" w:hAnsi="Verdana"/>
                <w:kern w:val="2"/>
                <w:sz w:val="20"/>
              </w:rPr>
              <w:t>„</w:t>
            </w:r>
            <w:r w:rsidRPr="00C23CF6">
              <w:rPr>
                <w:rFonts w:ascii="Verdana" w:hAnsi="Verdana"/>
                <w:kern w:val="2"/>
                <w:sz w:val="20"/>
              </w:rPr>
              <w:t>12.1.3.</w:t>
            </w:r>
            <w:r w:rsidRPr="00C23CF6">
              <w:t xml:space="preserve"> </w:t>
            </w:r>
            <w:r w:rsidRPr="00C23CF6">
              <w:rPr>
                <w:rFonts w:ascii="Verdana" w:hAnsi="Verdana"/>
                <w:kern w:val="2"/>
                <w:sz w:val="20"/>
              </w:rPr>
              <w:t xml:space="preserve">Jei Specialiosiose sąlygose to reikalaujama, Tiekėjas, </w:t>
            </w:r>
            <w:r w:rsidRPr="00A0309D">
              <w:rPr>
                <w:rFonts w:ascii="Verdana" w:hAnsi="Verdana"/>
                <w:kern w:val="2"/>
                <w:sz w:val="20"/>
              </w:rPr>
              <w:t xml:space="preserve">norėdamas gauti avansą, kreipdamasis dėl avanso išmokėjimo, nuo Sutarties įsigaliojimo momento, bet ne vėliau kaip iki 2026 m. gruodžio 15 d. kartu su išankstinio mokėjimo sąskaita Pirkėjui turi pateikti avanso užtikrinimą – banko garantiją arba draudimo bendrovės laidavimo draudimo raštą arba kitą sutartinių įsipareigojimų įvykdymo užtikrinimą ne mažesnei kaip </w:t>
            </w:r>
            <w:r w:rsidRPr="00C23CF6">
              <w:rPr>
                <w:rFonts w:ascii="Verdana" w:hAnsi="Verdana"/>
                <w:kern w:val="2"/>
                <w:sz w:val="20"/>
              </w:rPr>
              <w:lastRenderedPageBreak/>
              <w:t>Specialiosiose sąlygose prašomo avanso dydžio sumai ir apimantį visą Sutarties galiojimo laikotarpį (toliau – Avanso užtikrinimas).</w:t>
            </w:r>
            <w:r>
              <w:rPr>
                <w:rFonts w:ascii="Verdana" w:hAnsi="Verdana"/>
                <w:kern w:val="2"/>
                <w:sz w:val="20"/>
              </w:rPr>
              <w:t>“</w:t>
            </w:r>
          </w:p>
          <w:p w14:paraId="046170A2" w14:textId="77777777" w:rsidR="00D10E5F" w:rsidRPr="00C23CF6" w:rsidRDefault="00D10E5F" w:rsidP="00E5196A">
            <w:pPr>
              <w:rPr>
                <w:rFonts w:ascii="Verdana" w:hAnsi="Verdana"/>
                <w:kern w:val="2"/>
                <w:sz w:val="20"/>
              </w:rPr>
            </w:pPr>
          </w:p>
        </w:tc>
      </w:tr>
      <w:tr w:rsidR="00EE47EA" w:rsidRPr="00C23CF6" w14:paraId="16185B5C" w14:textId="77777777" w:rsidTr="5A6C6CFF">
        <w:trPr>
          <w:trHeight w:val="300"/>
        </w:trPr>
        <w:tc>
          <w:tcPr>
            <w:tcW w:w="9535" w:type="dxa"/>
            <w:gridSpan w:val="4"/>
          </w:tcPr>
          <w:p w14:paraId="4D963266" w14:textId="6F39568A" w:rsidR="00EE47EA" w:rsidRPr="00C23CF6" w:rsidRDefault="00EE47EA" w:rsidP="00EE47EA">
            <w:pPr>
              <w:jc w:val="center"/>
              <w:rPr>
                <w:rFonts w:ascii="Verdana" w:hAnsi="Verdana"/>
                <w:b/>
                <w:bCs/>
                <w:kern w:val="2"/>
                <w:sz w:val="20"/>
              </w:rPr>
            </w:pPr>
            <w:r w:rsidRPr="00C23CF6">
              <w:rPr>
                <w:rFonts w:ascii="Verdana" w:hAnsi="Verdana"/>
                <w:b/>
                <w:bCs/>
                <w:kern w:val="2"/>
                <w:sz w:val="20"/>
              </w:rPr>
              <w:lastRenderedPageBreak/>
              <w:t>1</w:t>
            </w:r>
            <w:r w:rsidR="00B90ED7">
              <w:rPr>
                <w:rFonts w:ascii="Verdana" w:hAnsi="Verdana"/>
                <w:b/>
                <w:bCs/>
                <w:kern w:val="2"/>
                <w:sz w:val="20"/>
              </w:rPr>
              <w:t>5</w:t>
            </w:r>
            <w:r w:rsidRPr="00C23CF6">
              <w:rPr>
                <w:rFonts w:ascii="Verdana" w:hAnsi="Verdana"/>
                <w:b/>
                <w:bCs/>
                <w:kern w:val="2"/>
                <w:sz w:val="20"/>
              </w:rPr>
              <w:t>. SUTARTIES PRIEDAI</w:t>
            </w:r>
          </w:p>
        </w:tc>
      </w:tr>
      <w:tr w:rsidR="00EE47EA" w:rsidRPr="00C23CF6" w14:paraId="5A011B35" w14:textId="77777777" w:rsidTr="5A6C6CFF">
        <w:trPr>
          <w:trHeight w:val="300"/>
        </w:trPr>
        <w:tc>
          <w:tcPr>
            <w:tcW w:w="2689" w:type="dxa"/>
          </w:tcPr>
          <w:p w14:paraId="3F7585E7" w14:textId="47FD18F4"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5A6C6CFF">
        <w:trPr>
          <w:trHeight w:val="300"/>
        </w:trPr>
        <w:tc>
          <w:tcPr>
            <w:tcW w:w="2689" w:type="dxa"/>
          </w:tcPr>
          <w:p w14:paraId="777D96DE" w14:textId="19B1C0B2"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5A6C6CFF">
        <w:trPr>
          <w:trHeight w:val="300"/>
        </w:trPr>
        <w:tc>
          <w:tcPr>
            <w:tcW w:w="2689" w:type="dxa"/>
          </w:tcPr>
          <w:p w14:paraId="5FFD6538" w14:textId="7962A610"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rsidTr="5A6C6CFF">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rsidTr="5A6C6CFF">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rsidTr="5A6C6CFF">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rsidTr="5A6C6CFF">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E942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939A" w14:textId="77777777" w:rsidR="0084525C" w:rsidRDefault="0084525C">
      <w:pPr>
        <w:rPr>
          <w:kern w:val="2"/>
          <w:sz w:val="22"/>
          <w:szCs w:val="22"/>
          <w:lang w:val="en-US"/>
        </w:rPr>
      </w:pPr>
      <w:r>
        <w:rPr>
          <w:kern w:val="2"/>
          <w:sz w:val="22"/>
          <w:szCs w:val="22"/>
          <w:lang w:val="en-US"/>
        </w:rPr>
        <w:separator/>
      </w:r>
    </w:p>
  </w:endnote>
  <w:endnote w:type="continuationSeparator" w:id="0">
    <w:p w14:paraId="36D898E7" w14:textId="77777777" w:rsidR="0084525C" w:rsidRDefault="0084525C">
      <w:pPr>
        <w:rPr>
          <w:kern w:val="2"/>
          <w:sz w:val="22"/>
          <w:szCs w:val="22"/>
          <w:lang w:val="en-US"/>
        </w:rPr>
      </w:pPr>
      <w:r>
        <w:rPr>
          <w:kern w:val="2"/>
          <w:sz w:val="22"/>
          <w:szCs w:val="22"/>
          <w:lang w:val="en-US"/>
        </w:rPr>
        <w:continuationSeparator/>
      </w:r>
    </w:p>
  </w:endnote>
  <w:endnote w:type="continuationNotice" w:id="1">
    <w:p w14:paraId="67BB32C0" w14:textId="77777777" w:rsidR="0084525C" w:rsidRDefault="0084525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FCE6" w14:textId="77777777" w:rsidR="0084525C" w:rsidRDefault="0084525C">
      <w:pPr>
        <w:rPr>
          <w:kern w:val="2"/>
          <w:sz w:val="22"/>
          <w:szCs w:val="22"/>
          <w:lang w:val="en-US"/>
        </w:rPr>
      </w:pPr>
      <w:r>
        <w:rPr>
          <w:kern w:val="2"/>
          <w:sz w:val="22"/>
          <w:szCs w:val="22"/>
          <w:lang w:val="en-US"/>
        </w:rPr>
        <w:separator/>
      </w:r>
    </w:p>
  </w:footnote>
  <w:footnote w:type="continuationSeparator" w:id="0">
    <w:p w14:paraId="03F029A7" w14:textId="77777777" w:rsidR="0084525C" w:rsidRDefault="0084525C">
      <w:pPr>
        <w:rPr>
          <w:kern w:val="2"/>
          <w:sz w:val="22"/>
          <w:szCs w:val="22"/>
          <w:lang w:val="en-US"/>
        </w:rPr>
      </w:pPr>
      <w:r>
        <w:rPr>
          <w:kern w:val="2"/>
          <w:sz w:val="22"/>
          <w:szCs w:val="22"/>
          <w:lang w:val="en-US"/>
        </w:rPr>
        <w:continuationSeparator/>
      </w:r>
    </w:p>
  </w:footnote>
  <w:footnote w:type="continuationNotice" w:id="1">
    <w:p w14:paraId="0F57932F" w14:textId="77777777" w:rsidR="0084525C" w:rsidRDefault="0084525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1D7F"/>
    <w:rsid w:val="00023B27"/>
    <w:rsid w:val="00024A51"/>
    <w:rsid w:val="00033329"/>
    <w:rsid w:val="00043E93"/>
    <w:rsid w:val="0004500B"/>
    <w:rsid w:val="00051443"/>
    <w:rsid w:val="00055ABE"/>
    <w:rsid w:val="00061205"/>
    <w:rsid w:val="00064BB6"/>
    <w:rsid w:val="000670D8"/>
    <w:rsid w:val="00071A8D"/>
    <w:rsid w:val="00077366"/>
    <w:rsid w:val="00077616"/>
    <w:rsid w:val="000816A6"/>
    <w:rsid w:val="00084AED"/>
    <w:rsid w:val="00093EC0"/>
    <w:rsid w:val="000A42C4"/>
    <w:rsid w:val="000A4BDA"/>
    <w:rsid w:val="000C2745"/>
    <w:rsid w:val="000C4F74"/>
    <w:rsid w:val="000C71AC"/>
    <w:rsid w:val="000E66CC"/>
    <w:rsid w:val="000E69A4"/>
    <w:rsid w:val="000F0252"/>
    <w:rsid w:val="000F1BE1"/>
    <w:rsid w:val="00102FEF"/>
    <w:rsid w:val="00103A21"/>
    <w:rsid w:val="00103EDC"/>
    <w:rsid w:val="0010556F"/>
    <w:rsid w:val="00107091"/>
    <w:rsid w:val="00110B7F"/>
    <w:rsid w:val="00113446"/>
    <w:rsid w:val="0011368F"/>
    <w:rsid w:val="00115B89"/>
    <w:rsid w:val="001238CD"/>
    <w:rsid w:val="00125B6B"/>
    <w:rsid w:val="00125D42"/>
    <w:rsid w:val="00132746"/>
    <w:rsid w:val="00144DA4"/>
    <w:rsid w:val="00144F3E"/>
    <w:rsid w:val="00145F2F"/>
    <w:rsid w:val="001503CD"/>
    <w:rsid w:val="00154FDD"/>
    <w:rsid w:val="00172989"/>
    <w:rsid w:val="00175750"/>
    <w:rsid w:val="00176FF7"/>
    <w:rsid w:val="001800DF"/>
    <w:rsid w:val="00191A00"/>
    <w:rsid w:val="001944EF"/>
    <w:rsid w:val="00195E5B"/>
    <w:rsid w:val="001A230F"/>
    <w:rsid w:val="001A3AC8"/>
    <w:rsid w:val="001B1990"/>
    <w:rsid w:val="001B1AA7"/>
    <w:rsid w:val="001B4997"/>
    <w:rsid w:val="001C74DE"/>
    <w:rsid w:val="001C7F75"/>
    <w:rsid w:val="001E3062"/>
    <w:rsid w:val="001E3581"/>
    <w:rsid w:val="001F30B1"/>
    <w:rsid w:val="001F53F0"/>
    <w:rsid w:val="002138F1"/>
    <w:rsid w:val="0022076F"/>
    <w:rsid w:val="00227037"/>
    <w:rsid w:val="00240CF5"/>
    <w:rsid w:val="0024508F"/>
    <w:rsid w:val="002512D4"/>
    <w:rsid w:val="00253440"/>
    <w:rsid w:val="00254224"/>
    <w:rsid w:val="002619E3"/>
    <w:rsid w:val="00272935"/>
    <w:rsid w:val="00274602"/>
    <w:rsid w:val="002750DA"/>
    <w:rsid w:val="002804C4"/>
    <w:rsid w:val="00280E5B"/>
    <w:rsid w:val="00283D23"/>
    <w:rsid w:val="00285F42"/>
    <w:rsid w:val="00293E90"/>
    <w:rsid w:val="00296643"/>
    <w:rsid w:val="002A4A61"/>
    <w:rsid w:val="002A75C0"/>
    <w:rsid w:val="002B7415"/>
    <w:rsid w:val="002C2869"/>
    <w:rsid w:val="002C2BE9"/>
    <w:rsid w:val="002C326C"/>
    <w:rsid w:val="002C5626"/>
    <w:rsid w:val="002D4AEA"/>
    <w:rsid w:val="002D61B7"/>
    <w:rsid w:val="002E2A48"/>
    <w:rsid w:val="002E59C6"/>
    <w:rsid w:val="002E6DBA"/>
    <w:rsid w:val="002F48BE"/>
    <w:rsid w:val="002F5421"/>
    <w:rsid w:val="00300DE1"/>
    <w:rsid w:val="003020B4"/>
    <w:rsid w:val="00322156"/>
    <w:rsid w:val="00332AA4"/>
    <w:rsid w:val="0033586E"/>
    <w:rsid w:val="00351D7D"/>
    <w:rsid w:val="00360368"/>
    <w:rsid w:val="00360859"/>
    <w:rsid w:val="003631DA"/>
    <w:rsid w:val="00365FE4"/>
    <w:rsid w:val="0036781C"/>
    <w:rsid w:val="00372DFA"/>
    <w:rsid w:val="003752CD"/>
    <w:rsid w:val="00375A26"/>
    <w:rsid w:val="00376087"/>
    <w:rsid w:val="00377747"/>
    <w:rsid w:val="00392900"/>
    <w:rsid w:val="003A0B8D"/>
    <w:rsid w:val="003A3F79"/>
    <w:rsid w:val="003B1FB9"/>
    <w:rsid w:val="003C078B"/>
    <w:rsid w:val="003C3757"/>
    <w:rsid w:val="003C612D"/>
    <w:rsid w:val="003D2C6F"/>
    <w:rsid w:val="003D6A24"/>
    <w:rsid w:val="003E3907"/>
    <w:rsid w:val="003F5693"/>
    <w:rsid w:val="003F740E"/>
    <w:rsid w:val="004001F2"/>
    <w:rsid w:val="004057DA"/>
    <w:rsid w:val="00407F97"/>
    <w:rsid w:val="00420A77"/>
    <w:rsid w:val="00425EFF"/>
    <w:rsid w:val="00431DA5"/>
    <w:rsid w:val="00436BC3"/>
    <w:rsid w:val="00437ED9"/>
    <w:rsid w:val="00440F54"/>
    <w:rsid w:val="0047538B"/>
    <w:rsid w:val="00477244"/>
    <w:rsid w:val="00481C86"/>
    <w:rsid w:val="004824EA"/>
    <w:rsid w:val="0048396E"/>
    <w:rsid w:val="00490855"/>
    <w:rsid w:val="00490BD3"/>
    <w:rsid w:val="00491E62"/>
    <w:rsid w:val="00492CE4"/>
    <w:rsid w:val="004938ED"/>
    <w:rsid w:val="00497EB4"/>
    <w:rsid w:val="004A0E4B"/>
    <w:rsid w:val="004A4B19"/>
    <w:rsid w:val="004C22A2"/>
    <w:rsid w:val="004D0998"/>
    <w:rsid w:val="004D528B"/>
    <w:rsid w:val="004E23EA"/>
    <w:rsid w:val="004E7609"/>
    <w:rsid w:val="004F17B4"/>
    <w:rsid w:val="004F42DB"/>
    <w:rsid w:val="004F5E0A"/>
    <w:rsid w:val="004F7D28"/>
    <w:rsid w:val="005104A9"/>
    <w:rsid w:val="00511709"/>
    <w:rsid w:val="00517F61"/>
    <w:rsid w:val="0052150C"/>
    <w:rsid w:val="00527968"/>
    <w:rsid w:val="00534969"/>
    <w:rsid w:val="00540453"/>
    <w:rsid w:val="0054101A"/>
    <w:rsid w:val="00542B4D"/>
    <w:rsid w:val="005478AD"/>
    <w:rsid w:val="00550301"/>
    <w:rsid w:val="00561BD4"/>
    <w:rsid w:val="00572745"/>
    <w:rsid w:val="00574854"/>
    <w:rsid w:val="00575221"/>
    <w:rsid w:val="00595DD1"/>
    <w:rsid w:val="00597D3E"/>
    <w:rsid w:val="005A130E"/>
    <w:rsid w:val="005A1676"/>
    <w:rsid w:val="005A21CE"/>
    <w:rsid w:val="005A2D63"/>
    <w:rsid w:val="005A5832"/>
    <w:rsid w:val="005A6525"/>
    <w:rsid w:val="005A6E8F"/>
    <w:rsid w:val="005B55C0"/>
    <w:rsid w:val="005B7A93"/>
    <w:rsid w:val="005C0649"/>
    <w:rsid w:val="005C1657"/>
    <w:rsid w:val="005C5FC1"/>
    <w:rsid w:val="005C6ACB"/>
    <w:rsid w:val="005D36E0"/>
    <w:rsid w:val="005D4848"/>
    <w:rsid w:val="005E6FFF"/>
    <w:rsid w:val="005F0AF8"/>
    <w:rsid w:val="005F0B6E"/>
    <w:rsid w:val="005F36CC"/>
    <w:rsid w:val="005F5B23"/>
    <w:rsid w:val="005F7729"/>
    <w:rsid w:val="005F7A87"/>
    <w:rsid w:val="00601046"/>
    <w:rsid w:val="00604C78"/>
    <w:rsid w:val="00610B22"/>
    <w:rsid w:val="00613C59"/>
    <w:rsid w:val="00614943"/>
    <w:rsid w:val="0062758E"/>
    <w:rsid w:val="00632193"/>
    <w:rsid w:val="00633446"/>
    <w:rsid w:val="00644032"/>
    <w:rsid w:val="00647896"/>
    <w:rsid w:val="00651B39"/>
    <w:rsid w:val="00661397"/>
    <w:rsid w:val="00665D7A"/>
    <w:rsid w:val="0067331B"/>
    <w:rsid w:val="00684D6C"/>
    <w:rsid w:val="006854A0"/>
    <w:rsid w:val="00696BF9"/>
    <w:rsid w:val="006A5447"/>
    <w:rsid w:val="006A6951"/>
    <w:rsid w:val="006B0176"/>
    <w:rsid w:val="006B2ABD"/>
    <w:rsid w:val="006B7B71"/>
    <w:rsid w:val="006B7D57"/>
    <w:rsid w:val="006C144E"/>
    <w:rsid w:val="006C7F36"/>
    <w:rsid w:val="006D1383"/>
    <w:rsid w:val="006D1F07"/>
    <w:rsid w:val="006D73EE"/>
    <w:rsid w:val="006E7564"/>
    <w:rsid w:val="006F2578"/>
    <w:rsid w:val="007023E0"/>
    <w:rsid w:val="00705BBC"/>
    <w:rsid w:val="00706150"/>
    <w:rsid w:val="00710993"/>
    <w:rsid w:val="007114A4"/>
    <w:rsid w:val="00713C76"/>
    <w:rsid w:val="00726BE7"/>
    <w:rsid w:val="007308A2"/>
    <w:rsid w:val="00731789"/>
    <w:rsid w:val="0073320D"/>
    <w:rsid w:val="00734E2E"/>
    <w:rsid w:val="00734EB0"/>
    <w:rsid w:val="007668C6"/>
    <w:rsid w:val="00767A98"/>
    <w:rsid w:val="0077187A"/>
    <w:rsid w:val="00776C17"/>
    <w:rsid w:val="007830E3"/>
    <w:rsid w:val="0078448B"/>
    <w:rsid w:val="00784E43"/>
    <w:rsid w:val="00786A25"/>
    <w:rsid w:val="00794E4C"/>
    <w:rsid w:val="00797642"/>
    <w:rsid w:val="007A1FEA"/>
    <w:rsid w:val="007A3105"/>
    <w:rsid w:val="007A4697"/>
    <w:rsid w:val="007A7AED"/>
    <w:rsid w:val="007B5348"/>
    <w:rsid w:val="007B6F74"/>
    <w:rsid w:val="007C0FDB"/>
    <w:rsid w:val="007C3662"/>
    <w:rsid w:val="007C3B34"/>
    <w:rsid w:val="007C43D1"/>
    <w:rsid w:val="007D3540"/>
    <w:rsid w:val="007E2DEF"/>
    <w:rsid w:val="007E3A52"/>
    <w:rsid w:val="007E69CB"/>
    <w:rsid w:val="007F2870"/>
    <w:rsid w:val="007F47DC"/>
    <w:rsid w:val="007F567A"/>
    <w:rsid w:val="0080430F"/>
    <w:rsid w:val="008052FF"/>
    <w:rsid w:val="008066F8"/>
    <w:rsid w:val="0080779E"/>
    <w:rsid w:val="00813AB0"/>
    <w:rsid w:val="00815BCF"/>
    <w:rsid w:val="00817AC5"/>
    <w:rsid w:val="00820300"/>
    <w:rsid w:val="00822FC2"/>
    <w:rsid w:val="008234F0"/>
    <w:rsid w:val="00823977"/>
    <w:rsid w:val="00842108"/>
    <w:rsid w:val="0084328C"/>
    <w:rsid w:val="0084525C"/>
    <w:rsid w:val="00845796"/>
    <w:rsid w:val="00847AC4"/>
    <w:rsid w:val="0085545E"/>
    <w:rsid w:val="00857E86"/>
    <w:rsid w:val="00864A6C"/>
    <w:rsid w:val="00864BED"/>
    <w:rsid w:val="00867C29"/>
    <w:rsid w:val="00880E15"/>
    <w:rsid w:val="00881C56"/>
    <w:rsid w:val="008854FA"/>
    <w:rsid w:val="00885804"/>
    <w:rsid w:val="00892F98"/>
    <w:rsid w:val="008946D0"/>
    <w:rsid w:val="008A0F2C"/>
    <w:rsid w:val="008A5173"/>
    <w:rsid w:val="008B75A9"/>
    <w:rsid w:val="008C23FB"/>
    <w:rsid w:val="008C2634"/>
    <w:rsid w:val="008C3274"/>
    <w:rsid w:val="008C769B"/>
    <w:rsid w:val="008D39AA"/>
    <w:rsid w:val="008D3CB5"/>
    <w:rsid w:val="008F396D"/>
    <w:rsid w:val="008F408A"/>
    <w:rsid w:val="008F682B"/>
    <w:rsid w:val="009131D7"/>
    <w:rsid w:val="00916F84"/>
    <w:rsid w:val="00923F4D"/>
    <w:rsid w:val="009247A0"/>
    <w:rsid w:val="009251AF"/>
    <w:rsid w:val="00925A85"/>
    <w:rsid w:val="009326EA"/>
    <w:rsid w:val="00933977"/>
    <w:rsid w:val="00936CBF"/>
    <w:rsid w:val="009406DE"/>
    <w:rsid w:val="00942D9A"/>
    <w:rsid w:val="009445FA"/>
    <w:rsid w:val="0094465F"/>
    <w:rsid w:val="0095101E"/>
    <w:rsid w:val="00955C0C"/>
    <w:rsid w:val="0095623B"/>
    <w:rsid w:val="0095736B"/>
    <w:rsid w:val="00972391"/>
    <w:rsid w:val="009761E0"/>
    <w:rsid w:val="009805F2"/>
    <w:rsid w:val="009841E5"/>
    <w:rsid w:val="00984BAF"/>
    <w:rsid w:val="00995CEE"/>
    <w:rsid w:val="009A2580"/>
    <w:rsid w:val="009B0AF8"/>
    <w:rsid w:val="009C14AD"/>
    <w:rsid w:val="009C6238"/>
    <w:rsid w:val="009D1935"/>
    <w:rsid w:val="009D208D"/>
    <w:rsid w:val="009D4367"/>
    <w:rsid w:val="009E1579"/>
    <w:rsid w:val="009E225D"/>
    <w:rsid w:val="009E40C9"/>
    <w:rsid w:val="009F471B"/>
    <w:rsid w:val="009F6725"/>
    <w:rsid w:val="009F7227"/>
    <w:rsid w:val="009F7978"/>
    <w:rsid w:val="00A0309D"/>
    <w:rsid w:val="00A10867"/>
    <w:rsid w:val="00A10C71"/>
    <w:rsid w:val="00A110A1"/>
    <w:rsid w:val="00A11A75"/>
    <w:rsid w:val="00A11A79"/>
    <w:rsid w:val="00A14F13"/>
    <w:rsid w:val="00A24B4A"/>
    <w:rsid w:val="00A32AF0"/>
    <w:rsid w:val="00A343B1"/>
    <w:rsid w:val="00A426A8"/>
    <w:rsid w:val="00A43073"/>
    <w:rsid w:val="00A471A7"/>
    <w:rsid w:val="00A528A7"/>
    <w:rsid w:val="00A6099C"/>
    <w:rsid w:val="00A66C89"/>
    <w:rsid w:val="00A67420"/>
    <w:rsid w:val="00A70168"/>
    <w:rsid w:val="00A70BE2"/>
    <w:rsid w:val="00A7308E"/>
    <w:rsid w:val="00A7543D"/>
    <w:rsid w:val="00A807B9"/>
    <w:rsid w:val="00A9070B"/>
    <w:rsid w:val="00A947A8"/>
    <w:rsid w:val="00AA109F"/>
    <w:rsid w:val="00AA47BE"/>
    <w:rsid w:val="00AB28C6"/>
    <w:rsid w:val="00AB2C63"/>
    <w:rsid w:val="00AB7410"/>
    <w:rsid w:val="00AC1755"/>
    <w:rsid w:val="00AD0905"/>
    <w:rsid w:val="00AE0D96"/>
    <w:rsid w:val="00AE2809"/>
    <w:rsid w:val="00AE6AD0"/>
    <w:rsid w:val="00AE7959"/>
    <w:rsid w:val="00AF1C3A"/>
    <w:rsid w:val="00B04643"/>
    <w:rsid w:val="00B057C6"/>
    <w:rsid w:val="00B070A5"/>
    <w:rsid w:val="00B25ED4"/>
    <w:rsid w:val="00B26BBA"/>
    <w:rsid w:val="00B32147"/>
    <w:rsid w:val="00B35D46"/>
    <w:rsid w:val="00B416CA"/>
    <w:rsid w:val="00B51A4C"/>
    <w:rsid w:val="00B61CD5"/>
    <w:rsid w:val="00B6280A"/>
    <w:rsid w:val="00B77F47"/>
    <w:rsid w:val="00B85D05"/>
    <w:rsid w:val="00B90ED7"/>
    <w:rsid w:val="00B93F75"/>
    <w:rsid w:val="00B94866"/>
    <w:rsid w:val="00B94E35"/>
    <w:rsid w:val="00B96D73"/>
    <w:rsid w:val="00BA12B1"/>
    <w:rsid w:val="00BB06F6"/>
    <w:rsid w:val="00BD2891"/>
    <w:rsid w:val="00BD3226"/>
    <w:rsid w:val="00BD636F"/>
    <w:rsid w:val="00BE2C4F"/>
    <w:rsid w:val="00BE2D90"/>
    <w:rsid w:val="00BE43E2"/>
    <w:rsid w:val="00BE446A"/>
    <w:rsid w:val="00BF0659"/>
    <w:rsid w:val="00BF14B9"/>
    <w:rsid w:val="00C02190"/>
    <w:rsid w:val="00C07FDC"/>
    <w:rsid w:val="00C1231D"/>
    <w:rsid w:val="00C21D42"/>
    <w:rsid w:val="00C23680"/>
    <w:rsid w:val="00C23CF6"/>
    <w:rsid w:val="00C374AE"/>
    <w:rsid w:val="00C42BD2"/>
    <w:rsid w:val="00C50F29"/>
    <w:rsid w:val="00C5489B"/>
    <w:rsid w:val="00C62204"/>
    <w:rsid w:val="00C67FE9"/>
    <w:rsid w:val="00C7172D"/>
    <w:rsid w:val="00C81057"/>
    <w:rsid w:val="00C83754"/>
    <w:rsid w:val="00C8496F"/>
    <w:rsid w:val="00C87336"/>
    <w:rsid w:val="00C87CE7"/>
    <w:rsid w:val="00C94C95"/>
    <w:rsid w:val="00C95BC2"/>
    <w:rsid w:val="00CA41C4"/>
    <w:rsid w:val="00CB1721"/>
    <w:rsid w:val="00CB4518"/>
    <w:rsid w:val="00CB7CF9"/>
    <w:rsid w:val="00CC14B7"/>
    <w:rsid w:val="00CC7B83"/>
    <w:rsid w:val="00CD253B"/>
    <w:rsid w:val="00CD3B95"/>
    <w:rsid w:val="00CE6006"/>
    <w:rsid w:val="00CE607E"/>
    <w:rsid w:val="00CE6781"/>
    <w:rsid w:val="00CF19A2"/>
    <w:rsid w:val="00CF3575"/>
    <w:rsid w:val="00CF51E6"/>
    <w:rsid w:val="00D04616"/>
    <w:rsid w:val="00D10E5F"/>
    <w:rsid w:val="00D11C48"/>
    <w:rsid w:val="00D134BA"/>
    <w:rsid w:val="00D137E7"/>
    <w:rsid w:val="00D1779A"/>
    <w:rsid w:val="00D22C64"/>
    <w:rsid w:val="00D249AA"/>
    <w:rsid w:val="00D255E0"/>
    <w:rsid w:val="00D2593E"/>
    <w:rsid w:val="00D35185"/>
    <w:rsid w:val="00D37252"/>
    <w:rsid w:val="00D4233D"/>
    <w:rsid w:val="00D4481F"/>
    <w:rsid w:val="00D47BC3"/>
    <w:rsid w:val="00D502C9"/>
    <w:rsid w:val="00D50AF0"/>
    <w:rsid w:val="00D554FB"/>
    <w:rsid w:val="00D62736"/>
    <w:rsid w:val="00D63674"/>
    <w:rsid w:val="00D67639"/>
    <w:rsid w:val="00D703F9"/>
    <w:rsid w:val="00D76C94"/>
    <w:rsid w:val="00D855D6"/>
    <w:rsid w:val="00D86697"/>
    <w:rsid w:val="00D91EBB"/>
    <w:rsid w:val="00D93080"/>
    <w:rsid w:val="00D943CA"/>
    <w:rsid w:val="00D94488"/>
    <w:rsid w:val="00DA0548"/>
    <w:rsid w:val="00DA05AD"/>
    <w:rsid w:val="00DA53F5"/>
    <w:rsid w:val="00DA73CC"/>
    <w:rsid w:val="00DB0362"/>
    <w:rsid w:val="00DB4854"/>
    <w:rsid w:val="00DB4B89"/>
    <w:rsid w:val="00DB6476"/>
    <w:rsid w:val="00DD4AF4"/>
    <w:rsid w:val="00DD4B33"/>
    <w:rsid w:val="00DD552C"/>
    <w:rsid w:val="00DD7DCF"/>
    <w:rsid w:val="00DE0F18"/>
    <w:rsid w:val="00DF17B1"/>
    <w:rsid w:val="00DF650A"/>
    <w:rsid w:val="00DF76F8"/>
    <w:rsid w:val="00E01459"/>
    <w:rsid w:val="00E0261E"/>
    <w:rsid w:val="00E02673"/>
    <w:rsid w:val="00E20501"/>
    <w:rsid w:val="00E2079A"/>
    <w:rsid w:val="00E21BAB"/>
    <w:rsid w:val="00E234A7"/>
    <w:rsid w:val="00E30009"/>
    <w:rsid w:val="00E34BB4"/>
    <w:rsid w:val="00E504F2"/>
    <w:rsid w:val="00E5196A"/>
    <w:rsid w:val="00E52223"/>
    <w:rsid w:val="00E526CB"/>
    <w:rsid w:val="00E60EE2"/>
    <w:rsid w:val="00E62955"/>
    <w:rsid w:val="00E71D6C"/>
    <w:rsid w:val="00E73374"/>
    <w:rsid w:val="00E90B46"/>
    <w:rsid w:val="00E91EEA"/>
    <w:rsid w:val="00E942A8"/>
    <w:rsid w:val="00E9607E"/>
    <w:rsid w:val="00EA0E27"/>
    <w:rsid w:val="00EA2109"/>
    <w:rsid w:val="00EA448C"/>
    <w:rsid w:val="00EA7110"/>
    <w:rsid w:val="00EB1CFC"/>
    <w:rsid w:val="00EB4721"/>
    <w:rsid w:val="00EB7D98"/>
    <w:rsid w:val="00EC13BB"/>
    <w:rsid w:val="00EC2024"/>
    <w:rsid w:val="00EC6382"/>
    <w:rsid w:val="00ED2F80"/>
    <w:rsid w:val="00ED4198"/>
    <w:rsid w:val="00ED493E"/>
    <w:rsid w:val="00EE47A2"/>
    <w:rsid w:val="00EE47EA"/>
    <w:rsid w:val="00EF5F05"/>
    <w:rsid w:val="00F05B8D"/>
    <w:rsid w:val="00F05D81"/>
    <w:rsid w:val="00F12FE3"/>
    <w:rsid w:val="00F13D0D"/>
    <w:rsid w:val="00F22949"/>
    <w:rsid w:val="00F27779"/>
    <w:rsid w:val="00F3133E"/>
    <w:rsid w:val="00F345D1"/>
    <w:rsid w:val="00F455D4"/>
    <w:rsid w:val="00F60F44"/>
    <w:rsid w:val="00F6243E"/>
    <w:rsid w:val="00F62977"/>
    <w:rsid w:val="00F71C1F"/>
    <w:rsid w:val="00F80F4D"/>
    <w:rsid w:val="00F8386A"/>
    <w:rsid w:val="00F9209B"/>
    <w:rsid w:val="00F97FF3"/>
    <w:rsid w:val="00FA08C8"/>
    <w:rsid w:val="00FA2031"/>
    <w:rsid w:val="00FA4AE3"/>
    <w:rsid w:val="00FA4DED"/>
    <w:rsid w:val="00FA77C4"/>
    <w:rsid w:val="00FB0B3A"/>
    <w:rsid w:val="00FC33F0"/>
    <w:rsid w:val="00FD3385"/>
    <w:rsid w:val="00FE2543"/>
    <w:rsid w:val="00FE25CF"/>
    <w:rsid w:val="00FE3A28"/>
    <w:rsid w:val="00FF10FB"/>
    <w:rsid w:val="00FF1339"/>
    <w:rsid w:val="23C24642"/>
    <w:rsid w:val="39637C7D"/>
    <w:rsid w:val="5A6C6C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8ECED0C3-AF17-4405-8E3B-075ED5A5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A807B9"/>
    <w:rPr>
      <w:color w:val="2B579A"/>
      <w:shd w:val="clear" w:color="auto" w:fill="E1DFDD"/>
    </w:rPr>
  </w:style>
  <w:style w:type="paragraph" w:styleId="ListParagraph">
    <w:name w:val="List Paragraph"/>
    <w:basedOn w:val="Normal"/>
    <w:rsid w:val="00254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53FD-EFB5-4854-95B3-076F4D3E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259</TotalTime>
  <Pages>11</Pages>
  <Words>3182</Words>
  <Characters>22502</Characters>
  <Application>Microsoft Office Word</Application>
  <DocSecurity>0</DocSecurity>
  <Lines>775</Lines>
  <Paragraphs>285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25399</CharactersWithSpaces>
  <SharedDoc>false</SharedDoc>
  <HyperlinkBase/>
  <HLinks>
    <vt:vector size="12" baseType="variant">
      <vt:variant>
        <vt:i4>917540</vt:i4>
      </vt:variant>
      <vt:variant>
        <vt:i4>0</vt:i4>
      </vt:variant>
      <vt:variant>
        <vt:i4>0</vt:i4>
      </vt:variant>
      <vt:variant>
        <vt:i4>5</vt:i4>
      </vt:variant>
      <vt:variant>
        <vt:lpwstr>mailto:lrt@lrt.lt</vt:lpwstr>
      </vt:variant>
      <vt:variant>
        <vt:lpwstr/>
      </vt:variant>
      <vt:variant>
        <vt:i4>8257596</vt:i4>
      </vt:variant>
      <vt:variant>
        <vt:i4>0</vt:i4>
      </vt:variant>
      <vt:variant>
        <vt:i4>0</vt:i4>
      </vt:variant>
      <vt:variant>
        <vt:i4>5</vt:i4>
      </vt:variant>
      <vt:variant>
        <vt:lpwstr>https://www.youtube.com/watch?v=p9mdrCZqfnQ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377</cp:revision>
  <dcterms:created xsi:type="dcterms:W3CDTF">2024-03-15T08:35:00Z</dcterms:created>
  <dcterms:modified xsi:type="dcterms:W3CDTF">2026-08-24T10:21:00Z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